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1661" w:rsidRDefault="00131661">
      <w:r>
        <w:t>Media credits list</w:t>
      </w:r>
      <w:r w:rsidR="00E6098C">
        <w:t xml:space="preserve"> </w:t>
      </w:r>
      <w:hyperlink r:id="rId5" w:history="1">
        <w:r w:rsidR="00E6098C" w:rsidRPr="00AA0B2E">
          <w:rPr>
            <w:rStyle w:val="Hyperlink"/>
          </w:rPr>
          <w:t>http://research.ncl.ac.uk/romtels/resources/tech/</w:t>
        </w:r>
      </w:hyperlink>
      <w:r w:rsidR="00E6098C">
        <w:t xml:space="preserve"> </w:t>
      </w:r>
    </w:p>
    <w:p w:rsidR="00131661" w:rsidRDefault="00131661">
      <w:r>
        <w:t xml:space="preserve">Enquiry </w:t>
      </w:r>
      <w:r w:rsidR="001D7A5B">
        <w:t>2 – Ancient Baghdad/Mesopotamia</w:t>
      </w:r>
    </w:p>
    <w:tbl>
      <w:tblPr>
        <w:tblStyle w:val="TableGrid"/>
        <w:tblW w:w="0" w:type="auto"/>
        <w:tblLayout w:type="fixed"/>
        <w:tblLook w:val="04A0" w:firstRow="1" w:lastRow="0" w:firstColumn="1" w:lastColumn="0" w:noHBand="0" w:noVBand="1"/>
      </w:tblPr>
      <w:tblGrid>
        <w:gridCol w:w="704"/>
        <w:gridCol w:w="1134"/>
        <w:gridCol w:w="2835"/>
        <w:gridCol w:w="4111"/>
      </w:tblGrid>
      <w:tr w:rsidR="00131661" w:rsidTr="00141BFE">
        <w:tc>
          <w:tcPr>
            <w:tcW w:w="704" w:type="dxa"/>
            <w:shd w:val="clear" w:color="auto" w:fill="D9D9D9" w:themeFill="background1" w:themeFillShade="D9"/>
          </w:tcPr>
          <w:p w:rsidR="00131661" w:rsidRPr="009F49F3" w:rsidRDefault="00131661">
            <w:pPr>
              <w:rPr>
                <w:b/>
              </w:rPr>
            </w:pPr>
            <w:r w:rsidRPr="009F49F3">
              <w:rPr>
                <w:b/>
              </w:rPr>
              <w:t>SECTION</w:t>
            </w:r>
          </w:p>
        </w:tc>
        <w:tc>
          <w:tcPr>
            <w:tcW w:w="1134" w:type="dxa"/>
            <w:shd w:val="clear" w:color="auto" w:fill="D9D9D9" w:themeFill="background1" w:themeFillShade="D9"/>
          </w:tcPr>
          <w:p w:rsidR="00131661" w:rsidRPr="009F49F3" w:rsidRDefault="009F49F3">
            <w:pPr>
              <w:rPr>
                <w:b/>
              </w:rPr>
            </w:pPr>
            <w:r w:rsidRPr="009F49F3">
              <w:rPr>
                <w:b/>
              </w:rPr>
              <w:t>DESCRIPTION</w:t>
            </w:r>
          </w:p>
        </w:tc>
        <w:tc>
          <w:tcPr>
            <w:tcW w:w="2835" w:type="dxa"/>
            <w:shd w:val="clear" w:color="auto" w:fill="D9D9D9" w:themeFill="background1" w:themeFillShade="D9"/>
          </w:tcPr>
          <w:p w:rsidR="00131661" w:rsidRPr="009F49F3" w:rsidRDefault="009F49F3">
            <w:pPr>
              <w:rPr>
                <w:b/>
              </w:rPr>
            </w:pPr>
            <w:r w:rsidRPr="009F49F3">
              <w:rPr>
                <w:b/>
              </w:rPr>
              <w:t>THUMBNAIL</w:t>
            </w:r>
          </w:p>
        </w:tc>
        <w:tc>
          <w:tcPr>
            <w:tcW w:w="4111" w:type="dxa"/>
            <w:shd w:val="clear" w:color="auto" w:fill="D9D9D9" w:themeFill="background1" w:themeFillShade="D9"/>
          </w:tcPr>
          <w:p w:rsidR="00131661" w:rsidRPr="009F49F3" w:rsidRDefault="00131661">
            <w:pPr>
              <w:rPr>
                <w:b/>
              </w:rPr>
            </w:pPr>
            <w:r w:rsidRPr="009F49F3">
              <w:rPr>
                <w:b/>
              </w:rPr>
              <w:t>CREDITS</w:t>
            </w:r>
          </w:p>
        </w:tc>
      </w:tr>
      <w:tr w:rsidR="00B016E2" w:rsidTr="00141BFE">
        <w:tc>
          <w:tcPr>
            <w:tcW w:w="704" w:type="dxa"/>
          </w:tcPr>
          <w:p w:rsidR="00B016E2" w:rsidRDefault="00B016E2" w:rsidP="00127263"/>
        </w:tc>
        <w:tc>
          <w:tcPr>
            <w:tcW w:w="1134" w:type="dxa"/>
          </w:tcPr>
          <w:p w:rsidR="00B016E2" w:rsidRDefault="00B016E2">
            <w:r>
              <w:t>driving through Baghdad</w:t>
            </w:r>
          </w:p>
        </w:tc>
        <w:tc>
          <w:tcPr>
            <w:tcW w:w="2835" w:type="dxa"/>
          </w:tcPr>
          <w:p w:rsidR="00B016E2" w:rsidRDefault="00693D22" w:rsidP="00693D22">
            <w:pPr>
              <w:rPr>
                <w:noProof/>
                <w:lang w:eastAsia="en-GB"/>
              </w:rPr>
            </w:pPr>
            <w:r>
              <w:rPr>
                <w:noProof/>
                <w:lang w:eastAsia="en-GB"/>
              </w:rPr>
              <w:t xml:space="preserve">Video </w:t>
            </w:r>
          </w:p>
        </w:tc>
        <w:tc>
          <w:tcPr>
            <w:tcW w:w="4111" w:type="dxa"/>
          </w:tcPr>
          <w:p w:rsidR="00B016E2" w:rsidRDefault="00424630" w:rsidP="00693D22">
            <w:hyperlink r:id="rId6" w:history="1">
              <w:r w:rsidR="00B016E2">
                <w:rPr>
                  <w:rStyle w:val="Hyperlink"/>
                </w:rPr>
                <w:t>https://www.youtube.com/watch?v=0Cu1eDVE3M4</w:t>
              </w:r>
            </w:hyperlink>
            <w:r w:rsidR="00B016E2">
              <w:t xml:space="preserve"> </w:t>
            </w:r>
            <w:proofErr w:type="spellStart"/>
            <w:r w:rsidR="00693D22" w:rsidRPr="00693D22">
              <w:t>Defense</w:t>
            </w:r>
            <w:proofErr w:type="spellEnd"/>
            <w:r w:rsidR="00693D22" w:rsidRPr="00693D22">
              <w:t xml:space="preserve"> Inc. </w:t>
            </w:r>
            <w:r w:rsidR="00693D22">
              <w:t xml:space="preserve">video, </w:t>
            </w:r>
            <w:r w:rsidR="00B016E2">
              <w:t xml:space="preserve">Creative Commons </w:t>
            </w:r>
            <w:r w:rsidR="00693D22">
              <w:t>attribution</w:t>
            </w:r>
          </w:p>
        </w:tc>
      </w:tr>
      <w:tr w:rsidR="0099771F" w:rsidTr="00141BFE">
        <w:tc>
          <w:tcPr>
            <w:tcW w:w="704" w:type="dxa"/>
          </w:tcPr>
          <w:p w:rsidR="0099771F" w:rsidRDefault="0099771F" w:rsidP="00127263"/>
        </w:tc>
        <w:tc>
          <w:tcPr>
            <w:tcW w:w="1134" w:type="dxa"/>
          </w:tcPr>
          <w:p w:rsidR="0099771F" w:rsidRDefault="0099771F">
            <w:r>
              <w:t>modern Baghdad airport</w:t>
            </w:r>
          </w:p>
        </w:tc>
        <w:tc>
          <w:tcPr>
            <w:tcW w:w="2835" w:type="dxa"/>
          </w:tcPr>
          <w:p w:rsidR="0099771F" w:rsidRDefault="0099771F">
            <w:pPr>
              <w:rPr>
                <w:noProof/>
                <w:lang w:eastAsia="en-GB"/>
              </w:rPr>
            </w:pPr>
            <w:r>
              <w:rPr>
                <w:noProof/>
                <w:lang w:eastAsia="en-GB"/>
              </w:rPr>
              <w:drawing>
                <wp:inline distT="0" distB="0" distL="0" distR="0" wp14:anchorId="2277F64B" wp14:editId="0BF8D080">
                  <wp:extent cx="1663065" cy="1236980"/>
                  <wp:effectExtent l="0" t="0" r="0" b="127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663065" cy="1236980"/>
                          </a:xfrm>
                          <a:prstGeom prst="rect">
                            <a:avLst/>
                          </a:prstGeom>
                        </pic:spPr>
                      </pic:pic>
                    </a:graphicData>
                  </a:graphic>
                </wp:inline>
              </w:drawing>
            </w:r>
          </w:p>
        </w:tc>
        <w:tc>
          <w:tcPr>
            <w:tcW w:w="4111" w:type="dxa"/>
          </w:tcPr>
          <w:p w:rsidR="0099771F" w:rsidRDefault="00424630" w:rsidP="009F1DD3">
            <w:hyperlink r:id="rId8" w:history="1">
              <w:r w:rsidR="0099771F" w:rsidRPr="00F61A57">
                <w:rPr>
                  <w:rStyle w:val="Hyperlink"/>
                </w:rPr>
                <w:t>https://www.flickr.com/photos/therachelmaddowshow/4911434319/in/photolist-Woxa-8u1oj4-jLGGQT-5Rt1kM-8XyTCC-4vTdz-ecgQH8-8vbq4b-5GwfPP-2hfAcj-7fq81i-b6jWA-5ShEuX-6qRWqo-zBBxB</w:t>
              </w:r>
            </w:hyperlink>
            <w:r w:rsidR="0099771F">
              <w:t xml:space="preserve"> CC </w:t>
            </w:r>
            <w:r w:rsidR="0099771F" w:rsidRPr="0099771F">
              <w:t>(CC BY-NC-ND 2.0)</w:t>
            </w:r>
            <w:r w:rsidR="0099771F">
              <w:t xml:space="preserve"> by </w:t>
            </w:r>
            <w:hyperlink r:id="rId9" w:history="1">
              <w:r w:rsidR="0099771F" w:rsidRPr="00F61A57">
                <w:rPr>
                  <w:rStyle w:val="Hyperlink"/>
                </w:rPr>
                <w:t>https://www.flickr.com/photos/therachelmaddowshow/</w:t>
              </w:r>
            </w:hyperlink>
            <w:r w:rsidR="0099771F">
              <w:t xml:space="preserve"> </w:t>
            </w:r>
          </w:p>
        </w:tc>
      </w:tr>
      <w:tr w:rsidR="00C938CE" w:rsidTr="00141BFE">
        <w:tc>
          <w:tcPr>
            <w:tcW w:w="704" w:type="dxa"/>
          </w:tcPr>
          <w:p w:rsidR="00C938CE" w:rsidRDefault="00C938CE" w:rsidP="00127263"/>
        </w:tc>
        <w:tc>
          <w:tcPr>
            <w:tcW w:w="1134" w:type="dxa"/>
          </w:tcPr>
          <w:p w:rsidR="00C938CE" w:rsidRDefault="00C938CE" w:rsidP="00832836">
            <w:r>
              <w:t>Ziggurat of Ur</w:t>
            </w:r>
            <w:r w:rsidR="00336C5F">
              <w:t xml:space="preserve"> – use for temple?</w:t>
            </w:r>
          </w:p>
        </w:tc>
        <w:tc>
          <w:tcPr>
            <w:tcW w:w="2835" w:type="dxa"/>
          </w:tcPr>
          <w:p w:rsidR="00C938CE" w:rsidRDefault="00C938CE">
            <w:pPr>
              <w:rPr>
                <w:noProof/>
                <w:lang w:eastAsia="en-GB"/>
              </w:rPr>
            </w:pPr>
            <w:r>
              <w:rPr>
                <w:noProof/>
                <w:lang w:eastAsia="en-GB"/>
              </w:rPr>
              <w:drawing>
                <wp:inline distT="0" distB="0" distL="0" distR="0" wp14:anchorId="3BFA8485" wp14:editId="1DBD5E4E">
                  <wp:extent cx="1663065" cy="1132205"/>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663065" cy="1132205"/>
                          </a:xfrm>
                          <a:prstGeom prst="rect">
                            <a:avLst/>
                          </a:prstGeom>
                        </pic:spPr>
                      </pic:pic>
                    </a:graphicData>
                  </a:graphic>
                </wp:inline>
              </w:drawing>
            </w:r>
          </w:p>
        </w:tc>
        <w:tc>
          <w:tcPr>
            <w:tcW w:w="4111" w:type="dxa"/>
          </w:tcPr>
          <w:p w:rsidR="00C938CE" w:rsidRDefault="00424630" w:rsidP="009F1DD3">
            <w:hyperlink r:id="rId11" w:history="1">
              <w:r w:rsidR="00C938CE" w:rsidRPr="00F61A57">
                <w:rPr>
                  <w:rStyle w:val="Hyperlink"/>
                </w:rPr>
                <w:t>https://www.flickr.com/photos/patissier73/2464309219/in/photolist-4KLegZ-c1VwXj-a1pNze-c5D6T5-6PACWs-PHsdS-6Pww6r-bA8zrZ-6PwrCk-6Pwt2a-973zSt-eesAPC-9tCGe-7GXajy-6P2ryB-976rub-6P2mfv-amN1BU-dj3mwQ-7bMqyD-ukd7r-6P2kY4-fz6tq9-6P2rYF-976UKo-966jdE-4eAwFB-6xoUPC-5DU7BQ-jkJUy-6P2pzt-5xMMrH-ufNxx-976U54-5xMLXn-8DtHoC-6CHQC1-ukffj-5Yx5yi-976xdU-ukdMW-976TQf-962u1e-9LBXVF-5TB7Mn-6BTo3x-dnXXvj-698gc5-qGWsUj-ukfz2</w:t>
              </w:r>
            </w:hyperlink>
            <w:r w:rsidR="00C938CE">
              <w:t xml:space="preserve"> CC </w:t>
            </w:r>
            <w:r w:rsidR="00C938CE" w:rsidRPr="00C938CE">
              <w:t>(CC BY-NC-ND 2.0)</w:t>
            </w:r>
            <w:r w:rsidR="00C938CE">
              <w:t xml:space="preserve"> by </w:t>
            </w:r>
            <w:hyperlink r:id="rId12" w:history="1">
              <w:r w:rsidR="00C938CE" w:rsidRPr="00F61A57">
                <w:rPr>
                  <w:rStyle w:val="Hyperlink"/>
                </w:rPr>
                <w:t>https://www.flickr.com/photos/patissier73/</w:t>
              </w:r>
            </w:hyperlink>
            <w:r w:rsidR="00C938CE">
              <w:t xml:space="preserve"> </w:t>
            </w:r>
          </w:p>
        </w:tc>
      </w:tr>
      <w:tr w:rsidR="00196350" w:rsidTr="00141BFE">
        <w:tc>
          <w:tcPr>
            <w:tcW w:w="704" w:type="dxa"/>
          </w:tcPr>
          <w:p w:rsidR="00196350" w:rsidRDefault="00196350" w:rsidP="00127263"/>
        </w:tc>
        <w:tc>
          <w:tcPr>
            <w:tcW w:w="1134" w:type="dxa"/>
          </w:tcPr>
          <w:p w:rsidR="00196350" w:rsidRDefault="00196350" w:rsidP="00832836">
            <w:r>
              <w:t>Archaeological dig</w:t>
            </w:r>
          </w:p>
        </w:tc>
        <w:tc>
          <w:tcPr>
            <w:tcW w:w="2835" w:type="dxa"/>
          </w:tcPr>
          <w:p w:rsidR="00196350" w:rsidRDefault="00196350">
            <w:pPr>
              <w:rPr>
                <w:noProof/>
                <w:lang w:eastAsia="en-GB"/>
              </w:rPr>
            </w:pPr>
            <w:r>
              <w:rPr>
                <w:noProof/>
                <w:lang w:eastAsia="en-GB"/>
              </w:rPr>
              <w:drawing>
                <wp:inline distT="0" distB="0" distL="0" distR="0" wp14:anchorId="51356E26" wp14:editId="750A0FA9">
                  <wp:extent cx="1663065" cy="1141095"/>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663065" cy="1141095"/>
                          </a:xfrm>
                          <a:prstGeom prst="rect">
                            <a:avLst/>
                          </a:prstGeom>
                        </pic:spPr>
                      </pic:pic>
                    </a:graphicData>
                  </a:graphic>
                </wp:inline>
              </w:drawing>
            </w:r>
            <w:r>
              <w:rPr>
                <w:noProof/>
                <w:lang w:eastAsia="en-GB"/>
              </w:rPr>
              <w:t xml:space="preserve"> </w:t>
            </w:r>
          </w:p>
        </w:tc>
        <w:tc>
          <w:tcPr>
            <w:tcW w:w="4111" w:type="dxa"/>
          </w:tcPr>
          <w:p w:rsidR="00196350" w:rsidRDefault="00424630" w:rsidP="009F1DD3">
            <w:hyperlink r:id="rId14" w:history="1">
              <w:r w:rsidR="00196350" w:rsidRPr="00670F04">
                <w:rPr>
                  <w:rStyle w:val="Hyperlink"/>
                </w:rPr>
                <w:t>https://www.flickr.com/photos/david55king/1291841479/in/photolist-2Ya2sX-bZuixd-4xb3LY-9DBhn1-5GUY7y-4JGrMv-5GUYAj-2b6KKC-GW7Q6-e68F4a-a73bqm-9yvGBi-4TGTtu-EURzE-e6cEtd-f9pLGR-kvXLwU-bDF93n-e671RP-f9E8e9-f9pPrZ-9fr5rh-7F377C-7LhE2e-5SAMAi-2Ya5Hv-22rMwT-gbBzwd-eJiXPW-6bV7Dk-5acCTx-eJiQjL-eJiRGG-4SeUHV-eJcJFp-2Cq7d-kAcjMW-5GUXNq-4wDEBu-ovDijk-a87WBk-GgNcY-ozEaJc-7QVW6B-ptDvdT-4JYmsY-bYYbdm-oheXpZ-3idUQB-hBJXHg</w:t>
              </w:r>
            </w:hyperlink>
            <w:r w:rsidR="00196350">
              <w:t xml:space="preserve"> CC (CC BY-NC-ND 2.0) by Allison Mickel</w:t>
            </w:r>
            <w:r w:rsidR="00196350" w:rsidRPr="00196350">
              <w:t>https://www.flickr.com/photos/17193322@N03/</w:t>
            </w:r>
            <w:r w:rsidR="00196350">
              <w:t xml:space="preserve"> </w:t>
            </w:r>
          </w:p>
          <w:p w:rsidR="00196350" w:rsidRPr="00196350" w:rsidRDefault="00196350" w:rsidP="009F1DD3">
            <w:r>
              <w:t xml:space="preserve">NOTE: this is of a dig in </w:t>
            </w:r>
            <w:proofErr w:type="spellStart"/>
            <w:r>
              <w:t>Catalhoyuk</w:t>
            </w:r>
            <w:proofErr w:type="spellEnd"/>
            <w:r>
              <w:t>, Turkey</w:t>
            </w:r>
          </w:p>
        </w:tc>
      </w:tr>
      <w:tr w:rsidR="00336C5F" w:rsidTr="00141BFE">
        <w:tc>
          <w:tcPr>
            <w:tcW w:w="704" w:type="dxa"/>
          </w:tcPr>
          <w:p w:rsidR="00336C5F" w:rsidRDefault="00336C5F" w:rsidP="00336C5F"/>
        </w:tc>
        <w:tc>
          <w:tcPr>
            <w:tcW w:w="1134" w:type="dxa"/>
          </w:tcPr>
          <w:p w:rsidR="00336C5F" w:rsidRDefault="00336C5F" w:rsidP="00336C5F">
            <w:r>
              <w:t>Archaeological dig</w:t>
            </w:r>
          </w:p>
        </w:tc>
        <w:tc>
          <w:tcPr>
            <w:tcW w:w="2835" w:type="dxa"/>
          </w:tcPr>
          <w:p w:rsidR="00336C5F" w:rsidRDefault="00336C5F" w:rsidP="00336C5F">
            <w:pPr>
              <w:rPr>
                <w:noProof/>
                <w:lang w:eastAsia="en-GB"/>
              </w:rPr>
            </w:pPr>
            <w:r>
              <w:rPr>
                <w:noProof/>
                <w:lang w:eastAsia="en-GB"/>
              </w:rPr>
              <w:drawing>
                <wp:inline distT="0" distB="0" distL="0" distR="0" wp14:anchorId="61A660FA" wp14:editId="46E34A6F">
                  <wp:extent cx="1663065" cy="1252220"/>
                  <wp:effectExtent l="0" t="0" r="0"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1663065" cy="1252220"/>
                          </a:xfrm>
                          <a:prstGeom prst="rect">
                            <a:avLst/>
                          </a:prstGeom>
                        </pic:spPr>
                      </pic:pic>
                    </a:graphicData>
                  </a:graphic>
                </wp:inline>
              </w:drawing>
            </w:r>
          </w:p>
        </w:tc>
        <w:tc>
          <w:tcPr>
            <w:tcW w:w="4111" w:type="dxa"/>
          </w:tcPr>
          <w:p w:rsidR="00336C5F" w:rsidRDefault="00424630" w:rsidP="00336C5F">
            <w:hyperlink r:id="rId16" w:history="1">
              <w:r w:rsidR="00336C5F" w:rsidRPr="00670F04">
                <w:rPr>
                  <w:rStyle w:val="Hyperlink"/>
                </w:rPr>
                <w:t>https://www.flickr.com/photos/grand_canyon_nps/5975526544/in/photolist-a738RJ-a738rb-a7388w-a736aj-a6ZcRc-a735s7-a734Yq-a734r5-a6Zb6K-a731SG-a6Z8Pk-a731mS-a73153-aoacWd-aVhu3-hikEbq-qdWZxz-aoa9uA-a1ST3C-e4522g-dHjjV8-a1Q1Pv-a1Q1gH-cc2hTq-a1STHd-cvcNz1-f3rFS5-a85yE9-qcQyew-63w8eK-YEf7u-s2RFxq-s2Yunz-sGbA94-EFebj-5DHMFu-dCoNXV-a1Q15v-cvcSkq-8bzUJM-hBEdju-8pRvar-6hPxHN-ao7tcH-8muV55-8mrN3t-8muUF5-8WmZK3-8WmZ6A-fKu3Bu</w:t>
              </w:r>
            </w:hyperlink>
            <w:r w:rsidR="00336C5F">
              <w:t xml:space="preserve"> CC (BY 2.0 ATTRIBUTION) by Allyson Mathis/Grand Canyon National Parks Service </w:t>
            </w:r>
            <w:hyperlink r:id="rId17" w:history="1">
              <w:r w:rsidR="00336C5F" w:rsidRPr="00670F04">
                <w:rPr>
                  <w:rStyle w:val="Hyperlink"/>
                </w:rPr>
                <w:t>https://www.flickr.com/photos/grand_canyon_nps/</w:t>
              </w:r>
            </w:hyperlink>
            <w:r w:rsidR="00336C5F">
              <w:t xml:space="preserve"> </w:t>
            </w:r>
          </w:p>
          <w:p w:rsidR="00336C5F" w:rsidRDefault="00336C5F" w:rsidP="00336C5F">
            <w:r>
              <w:t>NOTE: this is of a dig in the Grand Canyon, USA</w:t>
            </w:r>
          </w:p>
        </w:tc>
      </w:tr>
      <w:tr w:rsidR="00144106" w:rsidTr="00141BFE">
        <w:tc>
          <w:tcPr>
            <w:tcW w:w="704" w:type="dxa"/>
          </w:tcPr>
          <w:p w:rsidR="00144106" w:rsidRDefault="00144106" w:rsidP="00336C5F"/>
        </w:tc>
        <w:tc>
          <w:tcPr>
            <w:tcW w:w="1134" w:type="dxa"/>
          </w:tcPr>
          <w:p w:rsidR="00144106" w:rsidRDefault="00144106" w:rsidP="00336C5F">
            <w:r>
              <w:t>Airport doors</w:t>
            </w:r>
          </w:p>
        </w:tc>
        <w:tc>
          <w:tcPr>
            <w:tcW w:w="2835" w:type="dxa"/>
          </w:tcPr>
          <w:p w:rsidR="00144106" w:rsidRDefault="00144106" w:rsidP="00336C5F">
            <w:pPr>
              <w:rPr>
                <w:noProof/>
                <w:lang w:eastAsia="en-GB"/>
              </w:rPr>
            </w:pPr>
            <w:r>
              <w:rPr>
                <w:noProof/>
                <w:lang w:eastAsia="en-GB"/>
              </w:rPr>
              <w:drawing>
                <wp:inline distT="0" distB="0" distL="0" distR="0" wp14:anchorId="67A5F839" wp14:editId="6BEBFD2E">
                  <wp:extent cx="1663065" cy="125920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1663065" cy="1259205"/>
                          </a:xfrm>
                          <a:prstGeom prst="rect">
                            <a:avLst/>
                          </a:prstGeom>
                        </pic:spPr>
                      </pic:pic>
                    </a:graphicData>
                  </a:graphic>
                </wp:inline>
              </w:drawing>
            </w:r>
          </w:p>
        </w:tc>
        <w:tc>
          <w:tcPr>
            <w:tcW w:w="4111" w:type="dxa"/>
          </w:tcPr>
          <w:p w:rsidR="00144106" w:rsidRDefault="00424630" w:rsidP="00336C5F">
            <w:hyperlink r:id="rId19" w:anchor="/media/File:DIA_Train_1.JPG" w:history="1">
              <w:r w:rsidR="00144106" w:rsidRPr="00032452">
                <w:rPr>
                  <w:rStyle w:val="Hyperlink"/>
                </w:rPr>
                <w:t>https://en.wikipedia.org/wiki/Denver_International_Airport_Automated_Guideway_Transit_System#/media/File:DIA_Train_1.JPG</w:t>
              </w:r>
            </w:hyperlink>
            <w:r w:rsidR="00144106">
              <w:t xml:space="preserve"> public domain </w:t>
            </w:r>
            <w:r w:rsidR="00144106" w:rsidRPr="00144106">
              <w:t xml:space="preserve">"DIA Train 1" by Sanibel sun at </w:t>
            </w:r>
            <w:proofErr w:type="spellStart"/>
            <w:r w:rsidR="00144106" w:rsidRPr="00144106">
              <w:t>en.wikipedia</w:t>
            </w:r>
            <w:proofErr w:type="spellEnd"/>
            <w:r w:rsidR="00144106" w:rsidRPr="00144106">
              <w:t xml:space="preserve"> - Own work (Original caption: “I created this work entirely by myself.”)Transferred from </w:t>
            </w:r>
            <w:proofErr w:type="spellStart"/>
            <w:r w:rsidR="00144106" w:rsidRPr="00144106">
              <w:t>en.wikipedia</w:t>
            </w:r>
            <w:proofErr w:type="spellEnd"/>
            <w:r w:rsidR="00144106" w:rsidRPr="00144106">
              <w:t xml:space="preserve"> to Commons by User</w:t>
            </w:r>
            <w:proofErr w:type="gramStart"/>
            <w:r w:rsidR="00144106" w:rsidRPr="00144106">
              <w:t>:Jay8g</w:t>
            </w:r>
            <w:proofErr w:type="gramEnd"/>
            <w:r w:rsidR="00144106" w:rsidRPr="00144106">
              <w:t xml:space="preserve"> using </w:t>
            </w:r>
            <w:proofErr w:type="spellStart"/>
            <w:r w:rsidR="00144106" w:rsidRPr="00144106">
              <w:t>CommonsHelper</w:t>
            </w:r>
            <w:proofErr w:type="spellEnd"/>
            <w:r w:rsidR="00144106" w:rsidRPr="00144106">
              <w:t xml:space="preserve">.. Licensed under Public Domain via Commons - </w:t>
            </w:r>
            <w:hyperlink r:id="rId20" w:anchor="/media/File:DIA_Train_1.JPG" w:history="1">
              <w:r w:rsidR="00144106" w:rsidRPr="00032452">
                <w:rPr>
                  <w:rStyle w:val="Hyperlink"/>
                </w:rPr>
                <w:t>https://commons.wikimedia.org/wiki/File:DIA_Train_1.JPG#/media/File:DIA_Train_1.JPG</w:t>
              </w:r>
            </w:hyperlink>
            <w:r w:rsidR="00144106">
              <w:t xml:space="preserve"> </w:t>
            </w:r>
          </w:p>
        </w:tc>
      </w:tr>
      <w:tr w:rsidR="00EC0181" w:rsidTr="00141BFE">
        <w:tc>
          <w:tcPr>
            <w:tcW w:w="704" w:type="dxa"/>
          </w:tcPr>
          <w:p w:rsidR="00EC0181" w:rsidRDefault="00EC0181" w:rsidP="00336C5F"/>
        </w:tc>
        <w:tc>
          <w:tcPr>
            <w:tcW w:w="1134" w:type="dxa"/>
          </w:tcPr>
          <w:p w:rsidR="00EC0181" w:rsidRDefault="00EC0181" w:rsidP="00336C5F">
            <w:r>
              <w:t>Newcastle airport video</w:t>
            </w:r>
          </w:p>
        </w:tc>
        <w:tc>
          <w:tcPr>
            <w:tcW w:w="2835" w:type="dxa"/>
          </w:tcPr>
          <w:p w:rsidR="00EC0181" w:rsidRDefault="00EC0181" w:rsidP="00336C5F">
            <w:pPr>
              <w:rPr>
                <w:noProof/>
                <w:lang w:eastAsia="en-GB"/>
              </w:rPr>
            </w:pPr>
          </w:p>
        </w:tc>
        <w:tc>
          <w:tcPr>
            <w:tcW w:w="4111" w:type="dxa"/>
          </w:tcPr>
          <w:p w:rsidR="00EC0181" w:rsidRDefault="00424630" w:rsidP="00EC0181">
            <w:pPr>
              <w:numPr>
                <w:ilvl w:val="0"/>
                <w:numId w:val="2"/>
              </w:numPr>
              <w:spacing w:line="165" w:lineRule="atLeast"/>
              <w:ind w:left="0"/>
              <w:rPr>
                <w:rFonts w:ascii="Arial" w:hAnsi="Arial" w:cs="Arial"/>
                <w:color w:val="333333"/>
                <w:sz w:val="17"/>
                <w:szCs w:val="17"/>
              </w:rPr>
            </w:pPr>
            <w:hyperlink r:id="rId21" w:history="1">
              <w:r w:rsidR="00EC0181" w:rsidRPr="00C71859">
                <w:rPr>
                  <w:rStyle w:val="Hyperlink"/>
                </w:rPr>
                <w:t>https://www.youtube.com/watch?v=OaA8BI4OMZw</w:t>
              </w:r>
            </w:hyperlink>
            <w:r w:rsidR="00EC0181">
              <w:t xml:space="preserve"> made with </w:t>
            </w:r>
            <w:hyperlink r:id="rId22" w:history="1">
              <w:r w:rsidR="00EC0181">
                <w:rPr>
                  <w:rStyle w:val="Hyperlink"/>
                  <w:rFonts w:ascii="Arial" w:hAnsi="Arial" w:cs="Arial"/>
                  <w:color w:val="167AC6"/>
                  <w:sz w:val="17"/>
                  <w:szCs w:val="17"/>
                  <w:bdr w:val="none" w:sz="0" w:space="0" w:color="auto" w:frame="1"/>
                </w:rPr>
                <w:t>Creative Commons Attribution licence (reuse allowed)</w:t>
              </w:r>
            </w:hyperlink>
          </w:p>
          <w:p w:rsidR="00EC0181" w:rsidRDefault="00EC0181" w:rsidP="00336C5F">
            <w:r>
              <w:t xml:space="preserve">by username </w:t>
            </w:r>
            <w:hyperlink r:id="rId23" w:history="1">
              <w:r>
                <w:rPr>
                  <w:rStyle w:val="Hyperlink"/>
                  <w:rFonts w:ascii="Arial" w:hAnsi="Arial" w:cs="Arial"/>
                  <w:color w:val="333333"/>
                  <w:sz w:val="20"/>
                  <w:szCs w:val="20"/>
                  <w:bdr w:val="none" w:sz="0" w:space="0" w:color="auto" w:frame="1"/>
                  <w:shd w:val="clear" w:color="auto" w:fill="FFFFFF"/>
                </w:rPr>
                <w:t>Roger Nash</w:t>
              </w:r>
            </w:hyperlink>
            <w:r>
              <w:t xml:space="preserve"> </w:t>
            </w:r>
          </w:p>
        </w:tc>
      </w:tr>
      <w:tr w:rsidR="00EC0181" w:rsidTr="00141BFE">
        <w:tc>
          <w:tcPr>
            <w:tcW w:w="704" w:type="dxa"/>
          </w:tcPr>
          <w:p w:rsidR="00EC0181" w:rsidRDefault="00EC0181" w:rsidP="00336C5F"/>
        </w:tc>
        <w:tc>
          <w:tcPr>
            <w:tcW w:w="1134" w:type="dxa"/>
          </w:tcPr>
          <w:p w:rsidR="00EC0181" w:rsidRDefault="00EC0181" w:rsidP="00336C5F">
            <w:r>
              <w:t>Aeroplane landing in Dubai video</w:t>
            </w:r>
          </w:p>
        </w:tc>
        <w:tc>
          <w:tcPr>
            <w:tcW w:w="2835" w:type="dxa"/>
          </w:tcPr>
          <w:p w:rsidR="00EC0181" w:rsidRDefault="00EC0181" w:rsidP="00336C5F">
            <w:pPr>
              <w:rPr>
                <w:noProof/>
                <w:lang w:eastAsia="en-GB"/>
              </w:rPr>
            </w:pPr>
          </w:p>
        </w:tc>
        <w:tc>
          <w:tcPr>
            <w:tcW w:w="4111" w:type="dxa"/>
          </w:tcPr>
          <w:p w:rsidR="00EC0181" w:rsidRDefault="00424630" w:rsidP="00EC0181">
            <w:pPr>
              <w:numPr>
                <w:ilvl w:val="0"/>
                <w:numId w:val="1"/>
              </w:numPr>
              <w:spacing w:line="165" w:lineRule="atLeast"/>
              <w:ind w:left="0"/>
              <w:rPr>
                <w:rFonts w:ascii="Arial" w:hAnsi="Arial" w:cs="Arial"/>
                <w:color w:val="333333"/>
                <w:sz w:val="17"/>
                <w:szCs w:val="17"/>
              </w:rPr>
            </w:pPr>
            <w:hyperlink r:id="rId24" w:history="1">
              <w:r w:rsidR="00EC0181" w:rsidRPr="00C71859">
                <w:rPr>
                  <w:rStyle w:val="Hyperlink"/>
                </w:rPr>
                <w:t>https://www.youtube.com/watch?v=1HbkIFD3tK4</w:t>
              </w:r>
            </w:hyperlink>
            <w:r w:rsidR="00EC0181">
              <w:t xml:space="preserve"> made with </w:t>
            </w:r>
            <w:hyperlink r:id="rId25" w:history="1">
              <w:r w:rsidR="00EC0181">
                <w:rPr>
                  <w:rStyle w:val="Hyperlink"/>
                  <w:rFonts w:ascii="Arial" w:hAnsi="Arial" w:cs="Arial"/>
                  <w:color w:val="167AC6"/>
                  <w:sz w:val="17"/>
                  <w:szCs w:val="17"/>
                  <w:bdr w:val="none" w:sz="0" w:space="0" w:color="auto" w:frame="1"/>
                </w:rPr>
                <w:t>Creative Commons Attribution licence (reuse allowed)</w:t>
              </w:r>
            </w:hyperlink>
          </w:p>
          <w:p w:rsidR="00EC0181" w:rsidRPr="00EC0181" w:rsidRDefault="00EC0181" w:rsidP="00336C5F">
            <w:pPr>
              <w:rPr>
                <w:b/>
              </w:rPr>
            </w:pPr>
            <w:r>
              <w:t xml:space="preserve">by username </w:t>
            </w:r>
            <w:hyperlink r:id="rId26" w:history="1">
              <w:proofErr w:type="spellStart"/>
              <w:r>
                <w:rPr>
                  <w:rStyle w:val="Hyperlink"/>
                  <w:rFonts w:ascii="Arial" w:hAnsi="Arial" w:cs="Arial"/>
                  <w:color w:val="333333"/>
                  <w:sz w:val="20"/>
                  <w:szCs w:val="20"/>
                  <w:bdr w:val="none" w:sz="0" w:space="0" w:color="auto" w:frame="1"/>
                  <w:shd w:val="clear" w:color="auto" w:fill="FFFFFF"/>
                </w:rPr>
                <w:t>MrDjuiceman</w:t>
              </w:r>
              <w:proofErr w:type="spellEnd"/>
            </w:hyperlink>
            <w:r>
              <w:t xml:space="preserve"> </w:t>
            </w:r>
          </w:p>
        </w:tc>
      </w:tr>
      <w:tr w:rsidR="00EC0181" w:rsidTr="00141BFE">
        <w:tc>
          <w:tcPr>
            <w:tcW w:w="704" w:type="dxa"/>
          </w:tcPr>
          <w:p w:rsidR="00EC0181" w:rsidRDefault="00EC0181" w:rsidP="00336C5F"/>
        </w:tc>
        <w:tc>
          <w:tcPr>
            <w:tcW w:w="1134" w:type="dxa"/>
          </w:tcPr>
          <w:p w:rsidR="00EC0181" w:rsidRDefault="00EC0181" w:rsidP="00336C5F">
            <w:r>
              <w:t xml:space="preserve">Driving in Baghdad video </w:t>
            </w:r>
          </w:p>
        </w:tc>
        <w:tc>
          <w:tcPr>
            <w:tcW w:w="2835" w:type="dxa"/>
          </w:tcPr>
          <w:p w:rsidR="00EC0181" w:rsidRDefault="00EC0181" w:rsidP="00336C5F">
            <w:pPr>
              <w:rPr>
                <w:noProof/>
                <w:lang w:eastAsia="en-GB"/>
              </w:rPr>
            </w:pPr>
          </w:p>
        </w:tc>
        <w:tc>
          <w:tcPr>
            <w:tcW w:w="4111" w:type="dxa"/>
          </w:tcPr>
          <w:p w:rsidR="00EC0181" w:rsidRDefault="00424630" w:rsidP="00EC0181">
            <w:pPr>
              <w:numPr>
                <w:ilvl w:val="0"/>
                <w:numId w:val="3"/>
              </w:numPr>
              <w:spacing w:line="165" w:lineRule="atLeast"/>
              <w:ind w:left="0"/>
              <w:rPr>
                <w:rFonts w:ascii="Arial" w:hAnsi="Arial" w:cs="Arial"/>
                <w:color w:val="333333"/>
                <w:sz w:val="17"/>
                <w:szCs w:val="17"/>
              </w:rPr>
            </w:pPr>
            <w:hyperlink r:id="rId27" w:history="1">
              <w:r w:rsidR="00EC0181" w:rsidRPr="00C71859">
                <w:rPr>
                  <w:rStyle w:val="Hyperlink"/>
                </w:rPr>
                <w:t>https://www.youtube.com/watch?v=0Cu1eDVE3M4</w:t>
              </w:r>
            </w:hyperlink>
            <w:r w:rsidR="00EC0181">
              <w:t xml:space="preserve"> made with </w:t>
            </w:r>
            <w:hyperlink r:id="rId28" w:history="1">
              <w:r w:rsidR="00EC0181">
                <w:rPr>
                  <w:rStyle w:val="Hyperlink"/>
                  <w:rFonts w:ascii="Arial" w:hAnsi="Arial" w:cs="Arial"/>
                  <w:color w:val="167AC6"/>
                  <w:sz w:val="17"/>
                  <w:szCs w:val="17"/>
                  <w:bdr w:val="none" w:sz="0" w:space="0" w:color="auto" w:frame="1"/>
                </w:rPr>
                <w:t>Creative Commons Attribution licence (reuse allowed)</w:t>
              </w:r>
            </w:hyperlink>
          </w:p>
          <w:p w:rsidR="00EC0181" w:rsidRDefault="00EC0181" w:rsidP="00336C5F">
            <w:r>
              <w:t xml:space="preserve">by username </w:t>
            </w:r>
            <w:hyperlink r:id="rId29" w:history="1">
              <w:r>
                <w:rPr>
                  <w:rStyle w:val="Hyperlink"/>
                  <w:rFonts w:ascii="Arial" w:hAnsi="Arial" w:cs="Arial"/>
                  <w:color w:val="333333"/>
                  <w:sz w:val="20"/>
                  <w:szCs w:val="20"/>
                  <w:bdr w:val="none" w:sz="0" w:space="0" w:color="auto" w:frame="1"/>
                  <w:shd w:val="clear" w:color="auto" w:fill="FFFFFF"/>
                </w:rPr>
                <w:t xml:space="preserve">Erika </w:t>
              </w:r>
              <w:proofErr w:type="spellStart"/>
              <w:r>
                <w:rPr>
                  <w:rStyle w:val="Hyperlink"/>
                  <w:rFonts w:ascii="Arial" w:hAnsi="Arial" w:cs="Arial"/>
                  <w:color w:val="333333"/>
                  <w:sz w:val="20"/>
                  <w:szCs w:val="20"/>
                  <w:bdr w:val="none" w:sz="0" w:space="0" w:color="auto" w:frame="1"/>
                  <w:shd w:val="clear" w:color="auto" w:fill="FFFFFF"/>
                </w:rPr>
                <w:t>Kerekes</w:t>
              </w:r>
              <w:proofErr w:type="spellEnd"/>
            </w:hyperlink>
            <w:r>
              <w:t xml:space="preserve"> </w:t>
            </w:r>
          </w:p>
        </w:tc>
      </w:tr>
      <w:tr w:rsidR="00022982" w:rsidTr="00141BFE">
        <w:tc>
          <w:tcPr>
            <w:tcW w:w="704" w:type="dxa"/>
          </w:tcPr>
          <w:p w:rsidR="00022982" w:rsidRDefault="00022982" w:rsidP="00336C5F"/>
        </w:tc>
        <w:tc>
          <w:tcPr>
            <w:tcW w:w="1134" w:type="dxa"/>
          </w:tcPr>
          <w:p w:rsidR="00022982" w:rsidRDefault="00022982" w:rsidP="00336C5F">
            <w:r>
              <w:t>Illustration of hanging gardens</w:t>
            </w:r>
          </w:p>
        </w:tc>
        <w:tc>
          <w:tcPr>
            <w:tcW w:w="2835" w:type="dxa"/>
          </w:tcPr>
          <w:p w:rsidR="00022982" w:rsidRDefault="00022982" w:rsidP="00336C5F">
            <w:pPr>
              <w:rPr>
                <w:noProof/>
                <w:lang w:eastAsia="en-GB"/>
              </w:rPr>
            </w:pPr>
            <w:r>
              <w:rPr>
                <w:noProof/>
                <w:lang w:eastAsia="en-GB"/>
              </w:rPr>
              <w:drawing>
                <wp:inline distT="0" distB="0" distL="0" distR="0" wp14:anchorId="554104DB" wp14:editId="2FE75B8B">
                  <wp:extent cx="1663065" cy="120396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1663065" cy="1203960"/>
                          </a:xfrm>
                          <a:prstGeom prst="rect">
                            <a:avLst/>
                          </a:prstGeom>
                        </pic:spPr>
                      </pic:pic>
                    </a:graphicData>
                  </a:graphic>
                </wp:inline>
              </w:drawing>
            </w:r>
          </w:p>
        </w:tc>
        <w:tc>
          <w:tcPr>
            <w:tcW w:w="4111" w:type="dxa"/>
          </w:tcPr>
          <w:p w:rsidR="00022982" w:rsidRDefault="00424630" w:rsidP="00022982">
            <w:pPr>
              <w:spacing w:line="165" w:lineRule="atLeast"/>
            </w:pPr>
            <w:hyperlink r:id="rId31" w:history="1">
              <w:r w:rsidR="00022982" w:rsidRPr="00294CD2">
                <w:rPr>
                  <w:rStyle w:val="Hyperlink"/>
                </w:rPr>
                <w:t>https://www.flickr.com/photos/fantasy-art-and-portraits/7293719742</w:t>
              </w:r>
            </w:hyperlink>
            <w:r w:rsidR="00022982">
              <w:t xml:space="preserve">  username Fantasy Art, </w:t>
            </w:r>
            <w:r w:rsidR="00022982" w:rsidRPr="00022982">
              <w:t>CC BY-NC-ND 2.0</w:t>
            </w:r>
          </w:p>
        </w:tc>
      </w:tr>
      <w:tr w:rsidR="00022982" w:rsidTr="00141BFE">
        <w:tc>
          <w:tcPr>
            <w:tcW w:w="704" w:type="dxa"/>
          </w:tcPr>
          <w:p w:rsidR="00022982" w:rsidRDefault="00022982" w:rsidP="00336C5F"/>
        </w:tc>
        <w:tc>
          <w:tcPr>
            <w:tcW w:w="1134" w:type="dxa"/>
          </w:tcPr>
          <w:p w:rsidR="00022982" w:rsidRDefault="001B1123" w:rsidP="00336C5F">
            <w:r>
              <w:t>Ishtar Gate symbols on tiles</w:t>
            </w:r>
          </w:p>
        </w:tc>
        <w:tc>
          <w:tcPr>
            <w:tcW w:w="2835" w:type="dxa"/>
          </w:tcPr>
          <w:p w:rsidR="00022982" w:rsidRDefault="001B1123" w:rsidP="00336C5F">
            <w:pPr>
              <w:rPr>
                <w:noProof/>
                <w:lang w:eastAsia="en-GB"/>
              </w:rPr>
            </w:pPr>
            <w:r>
              <w:rPr>
                <w:noProof/>
                <w:lang w:eastAsia="en-GB"/>
              </w:rPr>
              <w:drawing>
                <wp:inline distT="0" distB="0" distL="0" distR="0" wp14:anchorId="491ED3AA" wp14:editId="2290C77D">
                  <wp:extent cx="1663065" cy="110871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1663065" cy="1108710"/>
                          </a:xfrm>
                          <a:prstGeom prst="rect">
                            <a:avLst/>
                          </a:prstGeom>
                        </pic:spPr>
                      </pic:pic>
                    </a:graphicData>
                  </a:graphic>
                </wp:inline>
              </w:drawing>
            </w:r>
          </w:p>
        </w:tc>
        <w:tc>
          <w:tcPr>
            <w:tcW w:w="4111" w:type="dxa"/>
          </w:tcPr>
          <w:p w:rsidR="00022982" w:rsidRDefault="00424630" w:rsidP="00022982">
            <w:pPr>
              <w:spacing w:line="165" w:lineRule="atLeast"/>
            </w:pPr>
            <w:hyperlink r:id="rId33" w:history="1">
              <w:r w:rsidR="001B1123" w:rsidRPr="00294CD2">
                <w:rPr>
                  <w:rStyle w:val="Hyperlink"/>
                </w:rPr>
                <w:t>https://www.flickr.com/photos/renaat/4163543839/in/photolist-7kVfwB-bmq4s4-7kYmvA-aA473Z-aA47BT-UgL5-UgKB-UgKf-aA4bvi-ynU5ed-xHtdyJ-98FpGy-98BtGz-98C8nc-98Bwvt-993bkn-98EQH7-98Fn5o-993jJV-98F8Fs-98Cb7n-98F6if-98FshE-98C2Te-ozY3KM-9QQT6F-9QQJ1p-9QQynx-9QQYAF-9QQN5k-9QQRda-9QTjqh-9QTyCf-9QQMeF-9QTgf9-9QR3Ra-9QTioh-9QRy4p-9QR1sz-9QTb6S-9QQZAP-9QTf1w-9QR2jK-9QTbUN-9QQQaK-9QQi7V-9QQTVZ-9QQtCZ-9QQvKM-9QR67B</w:t>
              </w:r>
            </w:hyperlink>
            <w:r w:rsidR="001B1123">
              <w:t xml:space="preserve"> username </w:t>
            </w:r>
            <w:proofErr w:type="spellStart"/>
            <w:r w:rsidR="001B1123">
              <w:t>Renaat</w:t>
            </w:r>
            <w:proofErr w:type="spellEnd"/>
            <w:r w:rsidR="001B1123">
              <w:t xml:space="preserve">, CC </w:t>
            </w:r>
            <w:r w:rsidR="001B1123" w:rsidRPr="001B1123">
              <w:t>BY-NC-ND 2.0</w:t>
            </w:r>
          </w:p>
        </w:tc>
      </w:tr>
      <w:tr w:rsidR="001B1123" w:rsidTr="00141BFE">
        <w:tc>
          <w:tcPr>
            <w:tcW w:w="704" w:type="dxa"/>
          </w:tcPr>
          <w:p w:rsidR="001B1123" w:rsidRDefault="001B1123" w:rsidP="00336C5F"/>
        </w:tc>
        <w:tc>
          <w:tcPr>
            <w:tcW w:w="1134" w:type="dxa"/>
          </w:tcPr>
          <w:p w:rsidR="001B1123" w:rsidRDefault="001B1123" w:rsidP="00336C5F">
            <w:r>
              <w:t>Ishtar Gate animals</w:t>
            </w:r>
          </w:p>
        </w:tc>
        <w:tc>
          <w:tcPr>
            <w:tcW w:w="2835" w:type="dxa"/>
          </w:tcPr>
          <w:p w:rsidR="001B1123" w:rsidRDefault="001B1123" w:rsidP="00336C5F">
            <w:pPr>
              <w:rPr>
                <w:noProof/>
                <w:lang w:eastAsia="en-GB"/>
              </w:rPr>
            </w:pPr>
            <w:r>
              <w:rPr>
                <w:noProof/>
                <w:lang w:eastAsia="en-GB"/>
              </w:rPr>
              <w:drawing>
                <wp:inline distT="0" distB="0" distL="0" distR="0" wp14:anchorId="7CE263E2" wp14:editId="739F3E59">
                  <wp:extent cx="1663065" cy="123190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1663065" cy="1231900"/>
                          </a:xfrm>
                          <a:prstGeom prst="rect">
                            <a:avLst/>
                          </a:prstGeom>
                        </pic:spPr>
                      </pic:pic>
                    </a:graphicData>
                  </a:graphic>
                </wp:inline>
              </w:drawing>
            </w:r>
          </w:p>
        </w:tc>
        <w:tc>
          <w:tcPr>
            <w:tcW w:w="4111" w:type="dxa"/>
          </w:tcPr>
          <w:p w:rsidR="001B1123" w:rsidRDefault="00424630" w:rsidP="00022982">
            <w:pPr>
              <w:spacing w:line="165" w:lineRule="atLeast"/>
            </w:pPr>
            <w:hyperlink r:id="rId35" w:history="1">
              <w:r w:rsidR="001B1123" w:rsidRPr="00294CD2">
                <w:rPr>
                  <w:rStyle w:val="Hyperlink"/>
                </w:rPr>
                <w:t>https://www.flickr.com/photos/myrtti/5336983431/in/photolist-98BreH-98BoMK-4WVd2A-egFmoa-aA6PrE-eHpitt-eHphAg-eHvnBW-gVVD5H-ggQtu7-ggR5dh-hP4bTU-hP3LYZ-8ririJ-o5LbyQ-nNnYz5-byM2vo-byLZvs-bMFEHg-edzaST-o7DqWF-e7PepX-98BUuB-98F1rf-bUj9en-9QX3nC-9QUc2F-9HAG7N-8VXxPP-8W1BfW-a8UgPb-a93Zk1-ggR3YH-ggR1nD-9HxH1Z-9HABN1-gmHr7A-gmHSxh-gmJ5Vv-9QTXzf-ggQwwF-9HAE23-q1BcvL-4ks4Vi-oydj7V-a919D2-pYnSNN-oxVHUK-67cZzm-q1tokF</w:t>
              </w:r>
            </w:hyperlink>
            <w:r w:rsidR="001B1123">
              <w:t xml:space="preserve"> username </w:t>
            </w:r>
            <w:proofErr w:type="spellStart"/>
            <w:r w:rsidR="001B1123">
              <w:t>Miia</w:t>
            </w:r>
            <w:proofErr w:type="spellEnd"/>
            <w:r w:rsidR="001B1123">
              <w:t xml:space="preserve"> Sample, CC </w:t>
            </w:r>
            <w:r w:rsidR="001B1123" w:rsidRPr="001B1123">
              <w:t>BY-SA 2.0</w:t>
            </w:r>
          </w:p>
        </w:tc>
      </w:tr>
      <w:tr w:rsidR="00A80848" w:rsidTr="00141BFE">
        <w:tc>
          <w:tcPr>
            <w:tcW w:w="704" w:type="dxa"/>
          </w:tcPr>
          <w:p w:rsidR="00A80848" w:rsidRDefault="00A80848" w:rsidP="00336C5F"/>
        </w:tc>
        <w:tc>
          <w:tcPr>
            <w:tcW w:w="1134" w:type="dxa"/>
          </w:tcPr>
          <w:p w:rsidR="00A80848" w:rsidRDefault="00A80848" w:rsidP="00336C5F">
            <w:r>
              <w:t>Iraq archaeological dig</w:t>
            </w:r>
          </w:p>
        </w:tc>
        <w:tc>
          <w:tcPr>
            <w:tcW w:w="2835" w:type="dxa"/>
          </w:tcPr>
          <w:p w:rsidR="00A80848" w:rsidRDefault="00A80848" w:rsidP="00336C5F">
            <w:pPr>
              <w:rPr>
                <w:noProof/>
                <w:lang w:eastAsia="en-GB"/>
              </w:rPr>
            </w:pPr>
            <w:r>
              <w:rPr>
                <w:noProof/>
                <w:lang w:eastAsia="en-GB"/>
              </w:rPr>
              <w:drawing>
                <wp:inline distT="0" distB="0" distL="0" distR="0" wp14:anchorId="16C3B2FB" wp14:editId="6CB615EE">
                  <wp:extent cx="2247900" cy="13525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stretch>
                            <a:fillRect/>
                          </a:stretch>
                        </pic:blipFill>
                        <pic:spPr>
                          <a:xfrm>
                            <a:off x="0" y="0"/>
                            <a:ext cx="2247900" cy="1352550"/>
                          </a:xfrm>
                          <a:prstGeom prst="rect">
                            <a:avLst/>
                          </a:prstGeom>
                        </pic:spPr>
                      </pic:pic>
                    </a:graphicData>
                  </a:graphic>
                </wp:inline>
              </w:drawing>
            </w:r>
          </w:p>
        </w:tc>
        <w:tc>
          <w:tcPr>
            <w:tcW w:w="4111" w:type="dxa"/>
          </w:tcPr>
          <w:p w:rsidR="00A80848" w:rsidRPr="00A80848" w:rsidRDefault="00A80848" w:rsidP="00022982">
            <w:pPr>
              <w:spacing w:line="165" w:lineRule="atLeast"/>
            </w:pPr>
            <w:r>
              <w:t xml:space="preserve">Screenshot from film </w:t>
            </w:r>
            <w:r>
              <w:rPr>
                <w:i/>
              </w:rPr>
              <w:t>Digging Out</w:t>
            </w:r>
            <w:r>
              <w:t xml:space="preserve"> by Four Corners Media, permission granted by email 16</w:t>
            </w:r>
            <w:r w:rsidRPr="00A80848">
              <w:rPr>
                <w:vertAlign w:val="superscript"/>
              </w:rPr>
              <w:t>th</w:t>
            </w:r>
            <w:r>
              <w:t xml:space="preserve"> Feb 2016</w:t>
            </w:r>
          </w:p>
        </w:tc>
      </w:tr>
      <w:tr w:rsidR="00A80848" w:rsidTr="00141BFE">
        <w:tc>
          <w:tcPr>
            <w:tcW w:w="704" w:type="dxa"/>
          </w:tcPr>
          <w:p w:rsidR="00A80848" w:rsidRDefault="00A80848" w:rsidP="00A80848"/>
        </w:tc>
        <w:tc>
          <w:tcPr>
            <w:tcW w:w="1134" w:type="dxa"/>
          </w:tcPr>
          <w:p w:rsidR="00A80848" w:rsidRDefault="00A80848" w:rsidP="00A80848">
            <w:r>
              <w:t>Iraq archaeological dig</w:t>
            </w:r>
          </w:p>
        </w:tc>
        <w:tc>
          <w:tcPr>
            <w:tcW w:w="2835" w:type="dxa"/>
          </w:tcPr>
          <w:p w:rsidR="00A80848" w:rsidRPr="00A80848" w:rsidRDefault="00A80848" w:rsidP="00A80848">
            <w:pPr>
              <w:jc w:val="center"/>
              <w:rPr>
                <w:lang w:eastAsia="en-GB"/>
              </w:rPr>
            </w:pPr>
            <w:r>
              <w:rPr>
                <w:noProof/>
                <w:lang w:eastAsia="en-GB"/>
              </w:rPr>
              <w:drawing>
                <wp:inline distT="0" distB="0" distL="0" distR="0" wp14:anchorId="5761F273" wp14:editId="639EFFC4">
                  <wp:extent cx="2266950" cy="13716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stretch>
                            <a:fillRect/>
                          </a:stretch>
                        </pic:blipFill>
                        <pic:spPr>
                          <a:xfrm>
                            <a:off x="0" y="0"/>
                            <a:ext cx="2266950" cy="1371600"/>
                          </a:xfrm>
                          <a:prstGeom prst="rect">
                            <a:avLst/>
                          </a:prstGeom>
                        </pic:spPr>
                      </pic:pic>
                    </a:graphicData>
                  </a:graphic>
                </wp:inline>
              </w:drawing>
            </w:r>
          </w:p>
        </w:tc>
        <w:tc>
          <w:tcPr>
            <w:tcW w:w="4111" w:type="dxa"/>
          </w:tcPr>
          <w:p w:rsidR="00A80848" w:rsidRPr="00A80848" w:rsidRDefault="00A80848" w:rsidP="00A80848">
            <w:pPr>
              <w:spacing w:line="165" w:lineRule="atLeast"/>
            </w:pPr>
            <w:r>
              <w:t xml:space="preserve">Screenshot from film </w:t>
            </w:r>
            <w:r>
              <w:rPr>
                <w:i/>
              </w:rPr>
              <w:t>Digging Out</w:t>
            </w:r>
            <w:r>
              <w:t xml:space="preserve"> by Four Corners Media, permission granted by email 16</w:t>
            </w:r>
            <w:r w:rsidRPr="00A80848">
              <w:rPr>
                <w:vertAlign w:val="superscript"/>
              </w:rPr>
              <w:t>th</w:t>
            </w:r>
            <w:r>
              <w:t xml:space="preserve"> Feb 2016</w:t>
            </w:r>
          </w:p>
        </w:tc>
      </w:tr>
      <w:tr w:rsidR="00E80008" w:rsidTr="00141BFE">
        <w:tc>
          <w:tcPr>
            <w:tcW w:w="704" w:type="dxa"/>
          </w:tcPr>
          <w:p w:rsidR="00E80008" w:rsidRDefault="00E80008" w:rsidP="00A80848">
            <w:r>
              <w:t>Music</w:t>
            </w:r>
          </w:p>
        </w:tc>
        <w:tc>
          <w:tcPr>
            <w:tcW w:w="1134" w:type="dxa"/>
          </w:tcPr>
          <w:p w:rsidR="00E80008" w:rsidRDefault="00E80008" w:rsidP="00A80848">
            <w:proofErr w:type="gramStart"/>
            <w:r>
              <w:t>for</w:t>
            </w:r>
            <w:proofErr w:type="gramEnd"/>
            <w:r>
              <w:t xml:space="preserve"> airport?</w:t>
            </w:r>
          </w:p>
        </w:tc>
        <w:tc>
          <w:tcPr>
            <w:tcW w:w="2835" w:type="dxa"/>
          </w:tcPr>
          <w:p w:rsidR="00E80008" w:rsidRDefault="00D97B52" w:rsidP="00A80848">
            <w:pPr>
              <w:jc w:val="center"/>
              <w:rPr>
                <w:noProof/>
                <w:lang w:eastAsia="en-GB"/>
              </w:rPr>
            </w:pPr>
            <w:r w:rsidRPr="00D97B52">
              <w:rPr>
                <w:noProof/>
                <w:lang w:eastAsia="en-GB"/>
              </w:rPr>
              <w:t>"Train Station Lobby Ambience with a PA Announcer, Belgrade, Serbia" by Tomlija (http://freemusicarchive.org/music/Tomlija/Walla_Walla_Walla/Walla_Walla_Walla_-_Tomlija_-_Train_Station_Lobby_Ambi</w:t>
            </w:r>
            <w:r w:rsidRPr="00D97B52">
              <w:rPr>
                <w:noProof/>
                <w:lang w:eastAsia="en-GB"/>
              </w:rPr>
              <w:lastRenderedPageBreak/>
              <w:t>ence_with_a_PA_Announcer_Belgrade_Serbia)</w:t>
            </w:r>
          </w:p>
        </w:tc>
        <w:tc>
          <w:tcPr>
            <w:tcW w:w="4111" w:type="dxa"/>
          </w:tcPr>
          <w:p w:rsidR="00E80008" w:rsidRDefault="00E80008" w:rsidP="00A80848">
            <w:pPr>
              <w:spacing w:line="165" w:lineRule="atLeast"/>
            </w:pPr>
            <w:r>
              <w:lastRenderedPageBreak/>
              <w:t>via Vimeo (CC Attribution)</w:t>
            </w:r>
          </w:p>
        </w:tc>
      </w:tr>
    </w:tbl>
    <w:p w:rsidR="00131661" w:rsidRDefault="00131661" w:rsidP="00131661"/>
    <w:p w:rsidR="00131661" w:rsidRDefault="00424630">
      <w:r>
        <w:t xml:space="preserve">Video clips of the reconstruction of Ancient Babylon are used here with kind permission of the Byzantium 1200 project and its owners, and remain copyrighted to them so cannot be used without permission. For more information about the Byzantium 1200 project please see </w:t>
      </w:r>
      <w:hyperlink r:id="rId38" w:history="1">
        <w:r w:rsidRPr="00794613">
          <w:rPr>
            <w:rStyle w:val="Hyperlink"/>
          </w:rPr>
          <w:t>http://kadingirra.com/</w:t>
        </w:r>
      </w:hyperlink>
      <w:r>
        <w:t xml:space="preserve"> </w:t>
      </w:r>
      <w:bookmarkStart w:id="0" w:name="_GoBack"/>
      <w:bookmarkEnd w:id="0"/>
    </w:p>
    <w:sectPr w:rsidR="0013166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963A9B"/>
    <w:multiLevelType w:val="multilevel"/>
    <w:tmpl w:val="07243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3686AC3"/>
    <w:multiLevelType w:val="multilevel"/>
    <w:tmpl w:val="21B47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C7F5BB5"/>
    <w:multiLevelType w:val="multilevel"/>
    <w:tmpl w:val="CC56A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1661"/>
    <w:rsid w:val="00022982"/>
    <w:rsid w:val="00127263"/>
    <w:rsid w:val="00131661"/>
    <w:rsid w:val="00141BFE"/>
    <w:rsid w:val="00144106"/>
    <w:rsid w:val="0017295B"/>
    <w:rsid w:val="001767A3"/>
    <w:rsid w:val="00196350"/>
    <w:rsid w:val="001B1123"/>
    <w:rsid w:val="001D7A5B"/>
    <w:rsid w:val="002B3A5A"/>
    <w:rsid w:val="00336C5F"/>
    <w:rsid w:val="00364F5C"/>
    <w:rsid w:val="00415320"/>
    <w:rsid w:val="00424630"/>
    <w:rsid w:val="00536038"/>
    <w:rsid w:val="00577F6C"/>
    <w:rsid w:val="0058724F"/>
    <w:rsid w:val="005E2C69"/>
    <w:rsid w:val="00693D22"/>
    <w:rsid w:val="006D109F"/>
    <w:rsid w:val="007E1412"/>
    <w:rsid w:val="007E64E9"/>
    <w:rsid w:val="00832836"/>
    <w:rsid w:val="009827FF"/>
    <w:rsid w:val="0099771F"/>
    <w:rsid w:val="009F1DD3"/>
    <w:rsid w:val="009F49F3"/>
    <w:rsid w:val="00A80848"/>
    <w:rsid w:val="00AA44F4"/>
    <w:rsid w:val="00B016E2"/>
    <w:rsid w:val="00B84B0F"/>
    <w:rsid w:val="00BC26AC"/>
    <w:rsid w:val="00C576AA"/>
    <w:rsid w:val="00C938CE"/>
    <w:rsid w:val="00D32837"/>
    <w:rsid w:val="00D87412"/>
    <w:rsid w:val="00D97B52"/>
    <w:rsid w:val="00E6098C"/>
    <w:rsid w:val="00E80008"/>
    <w:rsid w:val="00EC0181"/>
    <w:rsid w:val="00FD4A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4C8791-64CE-4EAE-A9C3-FE8CFD3C0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316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E64E9"/>
    <w:rPr>
      <w:color w:val="0563C1" w:themeColor="hyperlink"/>
      <w:u w:val="single"/>
    </w:rPr>
  </w:style>
  <w:style w:type="character" w:styleId="FollowedHyperlink">
    <w:name w:val="FollowedHyperlink"/>
    <w:basedOn w:val="DefaultParagraphFont"/>
    <w:uiPriority w:val="99"/>
    <w:semiHidden/>
    <w:unhideWhenUsed/>
    <w:rsid w:val="0017295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45441">
      <w:bodyDiv w:val="1"/>
      <w:marLeft w:val="0"/>
      <w:marRight w:val="0"/>
      <w:marTop w:val="0"/>
      <w:marBottom w:val="0"/>
      <w:divBdr>
        <w:top w:val="none" w:sz="0" w:space="0" w:color="auto"/>
        <w:left w:val="none" w:sz="0" w:space="0" w:color="auto"/>
        <w:bottom w:val="none" w:sz="0" w:space="0" w:color="auto"/>
        <w:right w:val="none" w:sz="0" w:space="0" w:color="auto"/>
      </w:divBdr>
    </w:div>
    <w:div w:id="136849911">
      <w:bodyDiv w:val="1"/>
      <w:marLeft w:val="0"/>
      <w:marRight w:val="0"/>
      <w:marTop w:val="0"/>
      <w:marBottom w:val="0"/>
      <w:divBdr>
        <w:top w:val="none" w:sz="0" w:space="0" w:color="auto"/>
        <w:left w:val="none" w:sz="0" w:space="0" w:color="auto"/>
        <w:bottom w:val="none" w:sz="0" w:space="0" w:color="auto"/>
        <w:right w:val="none" w:sz="0" w:space="0" w:color="auto"/>
      </w:divBdr>
    </w:div>
    <w:div w:id="262153817">
      <w:bodyDiv w:val="1"/>
      <w:marLeft w:val="0"/>
      <w:marRight w:val="0"/>
      <w:marTop w:val="0"/>
      <w:marBottom w:val="0"/>
      <w:divBdr>
        <w:top w:val="none" w:sz="0" w:space="0" w:color="auto"/>
        <w:left w:val="none" w:sz="0" w:space="0" w:color="auto"/>
        <w:bottom w:val="none" w:sz="0" w:space="0" w:color="auto"/>
        <w:right w:val="none" w:sz="0" w:space="0" w:color="auto"/>
      </w:divBdr>
    </w:div>
    <w:div w:id="312220686">
      <w:bodyDiv w:val="1"/>
      <w:marLeft w:val="0"/>
      <w:marRight w:val="0"/>
      <w:marTop w:val="0"/>
      <w:marBottom w:val="0"/>
      <w:divBdr>
        <w:top w:val="none" w:sz="0" w:space="0" w:color="auto"/>
        <w:left w:val="none" w:sz="0" w:space="0" w:color="auto"/>
        <w:bottom w:val="none" w:sz="0" w:space="0" w:color="auto"/>
        <w:right w:val="none" w:sz="0" w:space="0" w:color="auto"/>
      </w:divBdr>
    </w:div>
    <w:div w:id="420758398">
      <w:bodyDiv w:val="1"/>
      <w:marLeft w:val="0"/>
      <w:marRight w:val="0"/>
      <w:marTop w:val="0"/>
      <w:marBottom w:val="0"/>
      <w:divBdr>
        <w:top w:val="none" w:sz="0" w:space="0" w:color="auto"/>
        <w:left w:val="none" w:sz="0" w:space="0" w:color="auto"/>
        <w:bottom w:val="none" w:sz="0" w:space="0" w:color="auto"/>
        <w:right w:val="none" w:sz="0" w:space="0" w:color="auto"/>
      </w:divBdr>
    </w:div>
    <w:div w:id="454711787">
      <w:bodyDiv w:val="1"/>
      <w:marLeft w:val="0"/>
      <w:marRight w:val="0"/>
      <w:marTop w:val="0"/>
      <w:marBottom w:val="0"/>
      <w:divBdr>
        <w:top w:val="none" w:sz="0" w:space="0" w:color="auto"/>
        <w:left w:val="none" w:sz="0" w:space="0" w:color="auto"/>
        <w:bottom w:val="none" w:sz="0" w:space="0" w:color="auto"/>
        <w:right w:val="none" w:sz="0" w:space="0" w:color="auto"/>
      </w:divBdr>
    </w:div>
    <w:div w:id="793064244">
      <w:bodyDiv w:val="1"/>
      <w:marLeft w:val="0"/>
      <w:marRight w:val="0"/>
      <w:marTop w:val="0"/>
      <w:marBottom w:val="0"/>
      <w:divBdr>
        <w:top w:val="none" w:sz="0" w:space="0" w:color="auto"/>
        <w:left w:val="none" w:sz="0" w:space="0" w:color="auto"/>
        <w:bottom w:val="none" w:sz="0" w:space="0" w:color="auto"/>
        <w:right w:val="none" w:sz="0" w:space="0" w:color="auto"/>
      </w:divBdr>
    </w:div>
    <w:div w:id="1229732158">
      <w:bodyDiv w:val="1"/>
      <w:marLeft w:val="0"/>
      <w:marRight w:val="0"/>
      <w:marTop w:val="0"/>
      <w:marBottom w:val="0"/>
      <w:divBdr>
        <w:top w:val="none" w:sz="0" w:space="0" w:color="auto"/>
        <w:left w:val="none" w:sz="0" w:space="0" w:color="auto"/>
        <w:bottom w:val="none" w:sz="0" w:space="0" w:color="auto"/>
        <w:right w:val="none" w:sz="0" w:space="0" w:color="auto"/>
      </w:divBdr>
    </w:div>
    <w:div w:id="1502694080">
      <w:bodyDiv w:val="1"/>
      <w:marLeft w:val="0"/>
      <w:marRight w:val="0"/>
      <w:marTop w:val="0"/>
      <w:marBottom w:val="0"/>
      <w:divBdr>
        <w:top w:val="none" w:sz="0" w:space="0" w:color="auto"/>
        <w:left w:val="none" w:sz="0" w:space="0" w:color="auto"/>
        <w:bottom w:val="none" w:sz="0" w:space="0" w:color="auto"/>
        <w:right w:val="none" w:sz="0" w:space="0" w:color="auto"/>
      </w:divBdr>
    </w:div>
    <w:div w:id="1513299776">
      <w:bodyDiv w:val="1"/>
      <w:marLeft w:val="0"/>
      <w:marRight w:val="0"/>
      <w:marTop w:val="0"/>
      <w:marBottom w:val="0"/>
      <w:divBdr>
        <w:top w:val="none" w:sz="0" w:space="0" w:color="auto"/>
        <w:left w:val="none" w:sz="0" w:space="0" w:color="auto"/>
        <w:bottom w:val="none" w:sz="0" w:space="0" w:color="auto"/>
        <w:right w:val="none" w:sz="0" w:space="0" w:color="auto"/>
      </w:divBdr>
    </w:div>
    <w:div w:id="1712413974">
      <w:bodyDiv w:val="1"/>
      <w:marLeft w:val="0"/>
      <w:marRight w:val="0"/>
      <w:marTop w:val="0"/>
      <w:marBottom w:val="0"/>
      <w:divBdr>
        <w:top w:val="none" w:sz="0" w:space="0" w:color="auto"/>
        <w:left w:val="none" w:sz="0" w:space="0" w:color="auto"/>
        <w:bottom w:val="none" w:sz="0" w:space="0" w:color="auto"/>
        <w:right w:val="none" w:sz="0" w:space="0" w:color="auto"/>
      </w:divBdr>
    </w:div>
    <w:div w:id="1805927825">
      <w:bodyDiv w:val="1"/>
      <w:marLeft w:val="0"/>
      <w:marRight w:val="0"/>
      <w:marTop w:val="0"/>
      <w:marBottom w:val="0"/>
      <w:divBdr>
        <w:top w:val="none" w:sz="0" w:space="0" w:color="auto"/>
        <w:left w:val="none" w:sz="0" w:space="0" w:color="auto"/>
        <w:bottom w:val="none" w:sz="0" w:space="0" w:color="auto"/>
        <w:right w:val="none" w:sz="0" w:space="0" w:color="auto"/>
      </w:divBdr>
    </w:div>
    <w:div w:id="1908569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lickr.com/photos/therachelmaddowshow/4911434319/in/photolist-Woxa-8u1oj4-jLGGQT-5Rt1kM-8XyTCC-4vTdz-ecgQH8-8vbq4b-5GwfPP-2hfAcj-7fq81i-b6jWA-5ShEuX-6qRWqo-zBBxB" TargetMode="External"/><Relationship Id="rId13" Type="http://schemas.openxmlformats.org/officeDocument/2006/relationships/image" Target="media/image3.png"/><Relationship Id="rId18" Type="http://schemas.openxmlformats.org/officeDocument/2006/relationships/image" Target="media/image5.png"/><Relationship Id="rId26" Type="http://schemas.openxmlformats.org/officeDocument/2006/relationships/hyperlink" Target="https://www.youtube.com/channel/UCqxVjatL0TmLl223upGWAQQ" TargetMode="External"/><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youtube.com/watch?v=OaA8BI4OMZw" TargetMode="External"/><Relationship Id="rId34" Type="http://schemas.openxmlformats.org/officeDocument/2006/relationships/image" Target="media/image8.png"/><Relationship Id="rId7" Type="http://schemas.openxmlformats.org/officeDocument/2006/relationships/image" Target="media/image1.png"/><Relationship Id="rId12" Type="http://schemas.openxmlformats.org/officeDocument/2006/relationships/hyperlink" Target="https://www.flickr.com/photos/patissier73/" TargetMode="External"/><Relationship Id="rId17" Type="http://schemas.openxmlformats.org/officeDocument/2006/relationships/hyperlink" Target="https://www.flickr.com/photos/grand_canyon_nps/" TargetMode="External"/><Relationship Id="rId25" Type="http://schemas.openxmlformats.org/officeDocument/2006/relationships/hyperlink" Target="https://www.youtube.com/t/creative_commons" TargetMode="External"/><Relationship Id="rId33" Type="http://schemas.openxmlformats.org/officeDocument/2006/relationships/hyperlink" Target="https://www.flickr.com/photos/renaat/4163543839/in/photolist-7kVfwB-bmq4s4-7kYmvA-aA473Z-aA47BT-UgL5-UgKB-UgKf-aA4bvi-ynU5ed-xHtdyJ-98FpGy-98BtGz-98C8nc-98Bwvt-993bkn-98EQH7-98Fn5o-993jJV-98F8Fs-98Cb7n-98F6if-98FshE-98C2Te-ozY3KM-9QQT6F-9QQJ1p-9QQynx-9QQYAF-9QQN5k-9QQRda-9QTjqh-9QTyCf-9QQMeF-9QTgf9-9QR3Ra-9QTioh-9QRy4p-9QR1sz-9QTb6S-9QQZAP-9QTf1w-9QR2jK-9QTbUN-9QQQaK-9QQi7V-9QQTVZ-9QQtCZ-9QQvKM-9QR67B" TargetMode="External"/><Relationship Id="rId38" Type="http://schemas.openxmlformats.org/officeDocument/2006/relationships/hyperlink" Target="http://kadingirra.com/" TargetMode="External"/><Relationship Id="rId2" Type="http://schemas.openxmlformats.org/officeDocument/2006/relationships/styles" Target="styles.xml"/><Relationship Id="rId16" Type="http://schemas.openxmlformats.org/officeDocument/2006/relationships/hyperlink" Target="https://www.flickr.com/photos/grand_canyon_nps/5975526544/in/photolist-a738RJ-a738rb-a7388w-a736aj-a6ZcRc-a735s7-a734Yq-a734r5-a6Zb6K-a731SG-a6Z8Pk-a731mS-a73153-aoacWd-aVhu3-hikEbq-qdWZxz-aoa9uA-a1ST3C-e4522g-dHjjV8-a1Q1Pv-a1Q1gH-cc2hTq-a1STHd-cvcNz1-f3rFS5-a85yE9-qcQyew-63w8eK-YEf7u-s2RFxq-s2Yunz-sGbA94-EFebj-5DHMFu-dCoNXV-a1Q15v-cvcSkq-8bzUJM-hBEdju-8pRvar-6hPxHN-ao7tcH-8muV55-8mrN3t-8muUF5-8WmZK3-8WmZ6A-fKu3Bu" TargetMode="External"/><Relationship Id="rId20" Type="http://schemas.openxmlformats.org/officeDocument/2006/relationships/hyperlink" Target="https://commons.wikimedia.org/wiki/File:DIA_Train_1.JPG" TargetMode="External"/><Relationship Id="rId29" Type="http://schemas.openxmlformats.org/officeDocument/2006/relationships/hyperlink" Target="https://www.youtube.com/channel/UCxIxxkFAg9Ktc_UXM64Mvdw" TargetMode="External"/><Relationship Id="rId1" Type="http://schemas.openxmlformats.org/officeDocument/2006/relationships/numbering" Target="numbering.xml"/><Relationship Id="rId6" Type="http://schemas.openxmlformats.org/officeDocument/2006/relationships/hyperlink" Target="https://www.youtube.com/watch?v=0Cu1eDVE3M4" TargetMode="External"/><Relationship Id="rId11" Type="http://schemas.openxmlformats.org/officeDocument/2006/relationships/hyperlink" Target="https://www.flickr.com/photos/patissier73/2464309219/in/photolist-4KLegZ-c1VwXj-a1pNze-c5D6T5-6PACWs-PHsdS-6Pww6r-bA8zrZ-6PwrCk-6Pwt2a-973zSt-eesAPC-9tCGe-7GXajy-6P2ryB-976rub-6P2mfv-amN1BU-dj3mwQ-7bMqyD-ukd7r-6P2kY4-fz6tq9-6P2rYF-976UKo-966jdE-4eAwFB-6xoUPC-5DU7BQ-jkJUy-6P2pzt-5xMMrH-ufNxx-976U54-5xMLXn-8DtHoC-6CHQC1-ukffj-5Yx5yi-976xdU-ukdMW-976TQf-962u1e-9LBXVF-5TB7Mn-6BTo3x-dnXXvj-698gc5-qGWsUj-ukfz2" TargetMode="External"/><Relationship Id="rId24" Type="http://schemas.openxmlformats.org/officeDocument/2006/relationships/hyperlink" Target="https://www.youtube.com/watch?v=1HbkIFD3tK4" TargetMode="External"/><Relationship Id="rId32" Type="http://schemas.openxmlformats.org/officeDocument/2006/relationships/image" Target="media/image7.png"/><Relationship Id="rId37" Type="http://schemas.openxmlformats.org/officeDocument/2006/relationships/image" Target="media/image10.png"/><Relationship Id="rId40" Type="http://schemas.openxmlformats.org/officeDocument/2006/relationships/theme" Target="theme/theme1.xml"/><Relationship Id="rId5" Type="http://schemas.openxmlformats.org/officeDocument/2006/relationships/hyperlink" Target="http://research.ncl.ac.uk/romtels/resources/tech/" TargetMode="External"/><Relationship Id="rId15" Type="http://schemas.openxmlformats.org/officeDocument/2006/relationships/image" Target="media/image4.png"/><Relationship Id="rId23" Type="http://schemas.openxmlformats.org/officeDocument/2006/relationships/hyperlink" Target="https://www.youtube.com/channel/UCRgfUed6PEo6OEPPpXBsUbg" TargetMode="External"/><Relationship Id="rId28" Type="http://schemas.openxmlformats.org/officeDocument/2006/relationships/hyperlink" Target="https://www.youtube.com/t/creative_commons" TargetMode="External"/><Relationship Id="rId36" Type="http://schemas.openxmlformats.org/officeDocument/2006/relationships/image" Target="media/image9.png"/><Relationship Id="rId10" Type="http://schemas.openxmlformats.org/officeDocument/2006/relationships/image" Target="media/image2.png"/><Relationship Id="rId19" Type="http://schemas.openxmlformats.org/officeDocument/2006/relationships/hyperlink" Target="https://en.wikipedia.org/wiki/Denver_International_Airport_Automated_Guideway_Transit_System" TargetMode="External"/><Relationship Id="rId31" Type="http://schemas.openxmlformats.org/officeDocument/2006/relationships/hyperlink" Target="https://www.flickr.com/photos/fantasy-art-and-portraits/7293719742" TargetMode="External"/><Relationship Id="rId4" Type="http://schemas.openxmlformats.org/officeDocument/2006/relationships/webSettings" Target="webSettings.xml"/><Relationship Id="rId9" Type="http://schemas.openxmlformats.org/officeDocument/2006/relationships/hyperlink" Target="https://www.flickr.com/photos/therachelmaddowshow/" TargetMode="External"/><Relationship Id="rId14" Type="http://schemas.openxmlformats.org/officeDocument/2006/relationships/hyperlink" Target="https://www.flickr.com/photos/david55king/1291841479/in/photolist-2Ya2sX-bZuixd-4xb3LY-9DBhn1-5GUY7y-4JGrMv-5GUYAj-2b6KKC-GW7Q6-e68F4a-a73bqm-9yvGBi-4TGTtu-EURzE-e6cEtd-f9pLGR-kvXLwU-bDF93n-e671RP-f9E8e9-f9pPrZ-9fr5rh-7F377C-7LhE2e-5SAMAi-2Ya5Hv-22rMwT-gbBzwd-eJiXPW-6bV7Dk-5acCTx-eJiQjL-eJiRGG-4SeUHV-eJcJFp-2Cq7d-kAcjMW-5GUXNq-4wDEBu-ovDijk-a87WBk-GgNcY-ozEaJc-7QVW6B-ptDvdT-4JYmsY-bYYbdm-oheXpZ-3idUQB-hBJXHg" TargetMode="External"/><Relationship Id="rId22" Type="http://schemas.openxmlformats.org/officeDocument/2006/relationships/hyperlink" Target="https://www.youtube.com/t/creative_commons" TargetMode="External"/><Relationship Id="rId27" Type="http://schemas.openxmlformats.org/officeDocument/2006/relationships/hyperlink" Target="https://www.youtube.com/watch?v=0Cu1eDVE3M4" TargetMode="External"/><Relationship Id="rId30" Type="http://schemas.openxmlformats.org/officeDocument/2006/relationships/image" Target="media/image6.png"/><Relationship Id="rId35" Type="http://schemas.openxmlformats.org/officeDocument/2006/relationships/hyperlink" Target="https://www.flickr.com/photos/myrtti/5336983431/in/photolist-98BreH-98BoMK-4WVd2A-egFmoa-aA6PrE-eHpitt-eHphAg-eHvnBW-gVVD5H-ggQtu7-ggR5dh-hP4bTU-hP3LYZ-8ririJ-o5LbyQ-nNnYz5-byM2vo-byLZvs-bMFEHg-edzaST-o7DqWF-e7PepX-98BUuB-98F1rf-bUj9en-9QX3nC-9QUc2F-9HAG7N-8VXxPP-8W1BfW-a8UgPb-a93Zk1-ggR3YH-ggR1nD-9HxH1Z-9HABN1-gmHr7A-gmHSxh-gmJ5Vv-9QTXzf-ggQwwF-9HAE23-q1BcvL-4ks4Vi-oydj7V-a919D2-pYnSNN-oxVHUK-67cZzm-q1tok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1299</Words>
  <Characters>7407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Newcastle University</Company>
  <LinksUpToDate>false</LinksUpToDate>
  <CharactersWithSpaces>8689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Lydia Wysocki</dc:creator>
  <cp:keywords/>
  <dc:description/>
  <cp:lastModifiedBy>Lydia Wysocki</cp:lastModifiedBy>
  <cp:revision>2</cp:revision>
  <dcterms:created xsi:type="dcterms:W3CDTF">2017-03-22T12:26:00Z</dcterms:created>
  <dcterms:modified xsi:type="dcterms:W3CDTF">2017-03-22T12:26:00Z</dcterms:modified>
</cp:coreProperties>
</file>