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29" w:rsidRPr="00F01C69" w:rsidRDefault="0069443D" w:rsidP="00181308">
      <w:pPr>
        <w:spacing w:line="240" w:lineRule="auto"/>
        <w:rPr>
          <w:rFonts w:ascii="Tahoma" w:hAnsi="Tahoma" w:cs="Tahoma"/>
          <w:sz w:val="24"/>
          <w:szCs w:val="24"/>
        </w:rPr>
      </w:pPr>
      <w:r w:rsidRPr="00F01C69">
        <w:rPr>
          <w:rFonts w:ascii="Tahoma" w:hAnsi="Tahoma" w:cs="Tahoma"/>
          <w:noProof/>
          <w:sz w:val="24"/>
          <w:szCs w:val="24"/>
        </w:rPr>
        <w:pict>
          <v:shapetype id="_x0000_t202" coordsize="21600,21600" o:spt="202" path="m,l,21600r21600,l21600,xe">
            <v:stroke joinstyle="miter"/>
            <v:path gradientshapeok="t" o:connecttype="rect"/>
          </v:shapetype>
          <v:shape id="Text Box 10" o:spid="_x0000_s1026" type="#_x0000_t202" style="position:absolute;margin-left:114.95pt;margin-top:-19.2pt;width:130pt;height:7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" stroked="f">
            <v:textbox>
              <w:txbxContent>
                <w:p w:rsidR="004A4356" w:rsidRDefault="004A4356" w:rsidP="004A4356">
                  <w:r>
                    <w:rPr>
                      <w:rFonts w:ascii="Arial" w:hAnsi="Arial" w:cs="Arial"/>
                      <w:noProof/>
                    </w:rPr>
                    <w:drawing>
                      <wp:inline distT="0" distB="0" distL="0" distR="0" wp14:anchorId="29720E4E" wp14:editId="179B8B0C">
                        <wp:extent cx="1276350" cy="752475"/>
                        <wp:effectExtent l="0" t="0" r="0" b="0"/>
                        <wp:docPr id="4" name="Picture 4" descr="Description: TRANSITIONlogo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RANSITIONlogoH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752475"/>
                                </a:xfrm>
                                <a:prstGeom prst="rect">
                                  <a:avLst/>
                                </a:prstGeom>
                                <a:noFill/>
                                <a:ln>
                                  <a:noFill/>
                                </a:ln>
                              </pic:spPr>
                            </pic:pic>
                          </a:graphicData>
                        </a:graphic>
                      </wp:inline>
                    </w:drawing>
                  </w:r>
                </w:p>
              </w:txbxContent>
            </v:textbox>
          </v:shape>
        </w:pict>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r w:rsidR="00181308" w:rsidRPr="00F01C69">
        <w:rPr>
          <w:rFonts w:ascii="Tahoma" w:hAnsi="Tahoma" w:cs="Tahoma"/>
          <w:sz w:val="24"/>
          <w:szCs w:val="24"/>
        </w:rPr>
        <w:tab/>
      </w:r>
    </w:p>
    <w:p w:rsidR="004A4356" w:rsidRPr="00F01C69" w:rsidRDefault="004A4356" w:rsidP="00181308">
      <w:pPr>
        <w:pStyle w:val="BodyText"/>
        <w:ind w:right="-694"/>
        <w:jc w:val="left"/>
        <w:rPr>
          <w:rFonts w:cs="Arial"/>
          <w:b/>
          <w:bCs/>
          <w:szCs w:val="24"/>
        </w:rPr>
      </w:pPr>
    </w:p>
    <w:p w:rsidR="00181308" w:rsidRPr="00F01C69" w:rsidRDefault="00181308" w:rsidP="00181308">
      <w:pPr>
        <w:pStyle w:val="BodyText"/>
        <w:ind w:right="-694"/>
        <w:jc w:val="left"/>
        <w:rPr>
          <w:rFonts w:cs="Arial"/>
          <w:b/>
          <w:bCs/>
          <w:szCs w:val="24"/>
        </w:rPr>
      </w:pPr>
    </w:p>
    <w:p w:rsidR="004A4356" w:rsidRPr="00F01C69" w:rsidRDefault="004A4356" w:rsidP="00181308">
      <w:pPr>
        <w:spacing w:line="240" w:lineRule="auto"/>
        <w:outlineLvl w:val="0"/>
        <w:rPr>
          <w:rFonts w:ascii="Tahoma" w:hAnsi="Tahoma" w:cs="Tahoma"/>
          <w:b/>
          <w:sz w:val="24"/>
          <w:szCs w:val="24"/>
        </w:rPr>
      </w:pPr>
    </w:p>
    <w:p w:rsidR="00181308" w:rsidRPr="00F01C69" w:rsidRDefault="00181308" w:rsidP="00181308">
      <w:pPr>
        <w:spacing w:line="240" w:lineRule="auto"/>
        <w:outlineLvl w:val="0"/>
        <w:rPr>
          <w:rFonts w:ascii="Arial" w:hAnsi="Arial" w:cs="Arial"/>
          <w:b/>
          <w:bCs/>
          <w:sz w:val="24"/>
          <w:szCs w:val="24"/>
        </w:rPr>
      </w:pPr>
      <w:r w:rsidRPr="00F01C69">
        <w:rPr>
          <w:rFonts w:ascii="Arial" w:hAnsi="Arial" w:cs="Arial"/>
          <w:b/>
          <w:bCs/>
          <w:sz w:val="24"/>
          <w:szCs w:val="24"/>
        </w:rPr>
        <w:t xml:space="preserve">What is the background to </w:t>
      </w:r>
      <w:r w:rsidR="00862BB0" w:rsidRPr="00F01C69">
        <w:rPr>
          <w:rFonts w:ascii="Arial" w:hAnsi="Arial" w:cs="Arial"/>
          <w:b/>
          <w:bCs/>
          <w:sz w:val="24"/>
          <w:szCs w:val="24"/>
        </w:rPr>
        <w:t>the TRANSITION</w:t>
      </w:r>
      <w:r w:rsidRPr="00F01C69">
        <w:rPr>
          <w:rFonts w:ascii="Arial" w:hAnsi="Arial" w:cs="Arial"/>
          <w:b/>
          <w:bCs/>
          <w:sz w:val="24"/>
          <w:szCs w:val="24"/>
        </w:rPr>
        <w:t xml:space="preserve"> research?</w:t>
      </w:r>
    </w:p>
    <w:p w:rsidR="00F13807" w:rsidRPr="00F01C69" w:rsidRDefault="00F13807" w:rsidP="00F13807">
      <w:pPr>
        <w:outlineLvl w:val="0"/>
        <w:rPr>
          <w:rFonts w:ascii="Arial" w:hAnsi="Arial" w:cs="Arial"/>
          <w:bCs/>
          <w:sz w:val="24"/>
          <w:szCs w:val="24"/>
        </w:rPr>
      </w:pPr>
      <w:r w:rsidRPr="00F01C69">
        <w:rPr>
          <w:rFonts w:ascii="Arial" w:hAnsi="Arial" w:cs="Arial"/>
          <w:bCs/>
          <w:sz w:val="24"/>
          <w:szCs w:val="24"/>
        </w:rPr>
        <w:t>Some young people have support from health services as a teenager, and many will continue to need support from adult health services. We know there is often a gap between the two. Young people may drop out of health services, or be looked after by doctors, nurses and therapists who are not very familiar with their condition. This situation can be bad for young people’s health and wellbeing.</w:t>
      </w:r>
    </w:p>
    <w:p w:rsidR="00F13807" w:rsidRPr="00F01C69" w:rsidRDefault="00F13807" w:rsidP="00F13807">
      <w:pPr>
        <w:rPr>
          <w:rFonts w:ascii="Arial" w:hAnsi="Arial" w:cs="Arial"/>
          <w:bCs/>
          <w:sz w:val="24"/>
          <w:szCs w:val="24"/>
        </w:rPr>
      </w:pPr>
      <w:r w:rsidRPr="00F01C69">
        <w:rPr>
          <w:rFonts w:ascii="Arial" w:hAnsi="Arial" w:cs="Arial"/>
          <w:bCs/>
          <w:sz w:val="24"/>
          <w:szCs w:val="24"/>
        </w:rPr>
        <w:t>Lots of reports have come out</w:t>
      </w:r>
      <w:r w:rsidR="007F0C6B" w:rsidRPr="00F01C69">
        <w:rPr>
          <w:rFonts w:ascii="Arial" w:hAnsi="Arial" w:cs="Arial"/>
          <w:bCs/>
          <w:sz w:val="24"/>
          <w:szCs w:val="24"/>
        </w:rPr>
        <w:t xml:space="preserve"> both from</w:t>
      </w:r>
      <w:r w:rsidRPr="00F01C69">
        <w:rPr>
          <w:rFonts w:ascii="Arial" w:hAnsi="Arial" w:cs="Arial"/>
          <w:bCs/>
          <w:sz w:val="24"/>
          <w:szCs w:val="24"/>
        </w:rPr>
        <w:t xml:space="preserve"> the UK and worldwide with suggestions about how to improve things. But what is not known is what young people actually experience in health services as they become a young adult. </w:t>
      </w:r>
      <w:r w:rsidR="00B819C2" w:rsidRPr="00F01C69">
        <w:rPr>
          <w:rFonts w:ascii="Arial" w:hAnsi="Arial" w:cs="Arial"/>
          <w:bCs/>
          <w:sz w:val="24"/>
          <w:szCs w:val="24"/>
        </w:rPr>
        <w:t>T</w:t>
      </w:r>
      <w:r w:rsidR="00862BB0" w:rsidRPr="00F01C69">
        <w:rPr>
          <w:rFonts w:ascii="Arial" w:hAnsi="Arial" w:cs="Arial"/>
          <w:bCs/>
          <w:sz w:val="24"/>
          <w:szCs w:val="24"/>
        </w:rPr>
        <w:t xml:space="preserve">his research wants to recruit young people aged 14-18 who are receiving health support for autism spectrum disorders, cerebral palsy, or diabetes. </w:t>
      </w:r>
      <w:r w:rsidR="00F01C69">
        <w:rPr>
          <w:rFonts w:ascii="Arial" w:hAnsi="Arial" w:cs="Arial"/>
          <w:bCs/>
          <w:sz w:val="24"/>
          <w:szCs w:val="24"/>
        </w:rPr>
        <w:t>If your young person has an autism spectrum disorder and falls in this age range, we would appreciate your involvement in this study.</w:t>
      </w:r>
      <w:r w:rsidR="00862BB0" w:rsidRPr="00F01C69">
        <w:rPr>
          <w:rFonts w:ascii="Arial" w:hAnsi="Arial" w:cs="Arial"/>
          <w:bCs/>
          <w:sz w:val="24"/>
          <w:szCs w:val="24"/>
        </w:rPr>
        <w:t xml:space="preserve"> </w:t>
      </w:r>
    </w:p>
    <w:p w:rsidR="00181308" w:rsidRPr="00F01C69" w:rsidRDefault="00181308" w:rsidP="00181308">
      <w:pPr>
        <w:spacing w:line="240" w:lineRule="auto"/>
        <w:outlineLvl w:val="0"/>
        <w:rPr>
          <w:rFonts w:ascii="Arial" w:hAnsi="Arial" w:cs="Arial"/>
          <w:b/>
          <w:bCs/>
          <w:sz w:val="24"/>
          <w:szCs w:val="24"/>
        </w:rPr>
      </w:pPr>
      <w:r w:rsidRPr="00F01C69">
        <w:rPr>
          <w:rFonts w:ascii="Arial" w:hAnsi="Arial" w:cs="Arial"/>
          <w:b/>
          <w:bCs/>
          <w:sz w:val="24"/>
          <w:szCs w:val="24"/>
        </w:rPr>
        <w:t>How is the research likely to be useful?</w:t>
      </w:r>
    </w:p>
    <w:p w:rsidR="00F13807" w:rsidRPr="00F01C69" w:rsidRDefault="00F13807" w:rsidP="00F13807">
      <w:pPr>
        <w:outlineLvl w:val="0"/>
        <w:rPr>
          <w:rFonts w:ascii="Arial" w:hAnsi="Arial" w:cs="Arial"/>
          <w:bCs/>
          <w:sz w:val="24"/>
          <w:szCs w:val="24"/>
        </w:rPr>
      </w:pPr>
      <w:r w:rsidRPr="00F01C69">
        <w:rPr>
          <w:rFonts w:ascii="Arial" w:hAnsi="Arial" w:cs="Arial"/>
          <w:bCs/>
          <w:sz w:val="24"/>
          <w:szCs w:val="24"/>
        </w:rPr>
        <w:t xml:space="preserve">We want to </w:t>
      </w:r>
      <w:r w:rsidR="007F0C6B" w:rsidRPr="00F01C69">
        <w:rPr>
          <w:rFonts w:ascii="Arial" w:hAnsi="Arial" w:cs="Arial"/>
          <w:bCs/>
          <w:sz w:val="24"/>
          <w:szCs w:val="24"/>
        </w:rPr>
        <w:t xml:space="preserve">find out </w:t>
      </w:r>
      <w:r w:rsidRPr="00F01C69">
        <w:rPr>
          <w:rFonts w:ascii="Arial" w:hAnsi="Arial" w:cs="Arial"/>
          <w:bCs/>
          <w:sz w:val="24"/>
          <w:szCs w:val="24"/>
        </w:rPr>
        <w:t xml:space="preserve">whether the suggestions in reports about </w:t>
      </w:r>
      <w:r w:rsidR="007F0C6B" w:rsidRPr="00F01C69">
        <w:rPr>
          <w:rFonts w:ascii="Arial" w:hAnsi="Arial" w:cs="Arial"/>
          <w:bCs/>
          <w:sz w:val="24"/>
          <w:szCs w:val="24"/>
        </w:rPr>
        <w:t xml:space="preserve">how </w:t>
      </w:r>
      <w:r w:rsidRPr="00F01C69">
        <w:rPr>
          <w:rFonts w:ascii="Arial" w:hAnsi="Arial" w:cs="Arial"/>
          <w:bCs/>
          <w:sz w:val="24"/>
          <w:szCs w:val="24"/>
        </w:rPr>
        <w:t xml:space="preserve">Transition </w:t>
      </w:r>
      <w:r w:rsidR="007F0C6B" w:rsidRPr="00F01C69">
        <w:rPr>
          <w:rFonts w:ascii="Arial" w:hAnsi="Arial" w:cs="Arial"/>
          <w:bCs/>
          <w:sz w:val="24"/>
          <w:szCs w:val="24"/>
        </w:rPr>
        <w:t xml:space="preserve">services </w:t>
      </w:r>
      <w:r w:rsidRPr="00F01C69">
        <w:rPr>
          <w:rFonts w:ascii="Arial" w:hAnsi="Arial" w:cs="Arial"/>
          <w:bCs/>
          <w:sz w:val="24"/>
          <w:szCs w:val="24"/>
        </w:rPr>
        <w:t xml:space="preserve">are useful. For example, does it help if the young person has a written plan for making the transition to adult health services? By finding out what is helpful – for a lot of young people, with a variety of health needs – the research will help ensure that services do what really is best for young people and their families. The NHS has </w:t>
      </w:r>
      <w:r w:rsidR="007F0C6B" w:rsidRPr="00F01C69">
        <w:rPr>
          <w:rFonts w:ascii="Arial" w:hAnsi="Arial" w:cs="Arial"/>
          <w:bCs/>
          <w:sz w:val="24"/>
          <w:szCs w:val="24"/>
        </w:rPr>
        <w:t xml:space="preserve">asked the research team to do </w:t>
      </w:r>
      <w:r w:rsidRPr="00F01C69">
        <w:rPr>
          <w:rFonts w:ascii="Arial" w:hAnsi="Arial" w:cs="Arial"/>
          <w:bCs/>
          <w:sz w:val="24"/>
          <w:szCs w:val="24"/>
        </w:rPr>
        <w:t>this research, so it will have an effect on services in future.</w:t>
      </w:r>
    </w:p>
    <w:p w:rsidR="00181308" w:rsidRPr="00F01C69" w:rsidRDefault="00181308" w:rsidP="00181308">
      <w:pPr>
        <w:tabs>
          <w:tab w:val="left" w:pos="6496"/>
        </w:tabs>
        <w:spacing w:line="240" w:lineRule="auto"/>
        <w:ind w:right="26"/>
        <w:rPr>
          <w:rFonts w:ascii="Arial" w:hAnsi="Arial" w:cs="Arial"/>
          <w:b/>
          <w:sz w:val="24"/>
          <w:szCs w:val="24"/>
        </w:rPr>
      </w:pPr>
      <w:r w:rsidRPr="00F01C69">
        <w:rPr>
          <w:rFonts w:ascii="Arial" w:hAnsi="Arial" w:cs="Arial"/>
          <w:b/>
          <w:sz w:val="24"/>
          <w:szCs w:val="24"/>
        </w:rPr>
        <w:t>What would it involve for you and your child?</w:t>
      </w:r>
    </w:p>
    <w:p w:rsidR="00F13807" w:rsidRPr="00F01C69" w:rsidRDefault="00F13807" w:rsidP="00F13807">
      <w:pPr>
        <w:outlineLvl w:val="0"/>
        <w:rPr>
          <w:rFonts w:ascii="Arial" w:hAnsi="Arial" w:cs="Arial"/>
          <w:sz w:val="24"/>
          <w:szCs w:val="24"/>
        </w:rPr>
      </w:pPr>
      <w:r w:rsidRPr="00F01C69">
        <w:rPr>
          <w:rFonts w:ascii="Arial" w:hAnsi="Arial" w:cs="Arial"/>
          <w:sz w:val="24"/>
          <w:szCs w:val="24"/>
        </w:rPr>
        <w:t xml:space="preserve">Our plan is to be in contact with </w:t>
      </w:r>
      <w:r w:rsidR="00F01C69">
        <w:rPr>
          <w:rFonts w:ascii="Arial" w:hAnsi="Arial" w:cs="Arial"/>
          <w:sz w:val="24"/>
          <w:szCs w:val="24"/>
        </w:rPr>
        <w:t>you and your child once a year for four years</w:t>
      </w:r>
      <w:r w:rsidRPr="00F01C69">
        <w:rPr>
          <w:rFonts w:ascii="Arial" w:hAnsi="Arial" w:cs="Arial"/>
          <w:sz w:val="24"/>
          <w:szCs w:val="24"/>
        </w:rPr>
        <w:t>.  We want to find out how things are going for</w:t>
      </w:r>
      <w:r w:rsidR="000C14D4" w:rsidRPr="00F01C69">
        <w:rPr>
          <w:rFonts w:ascii="Arial" w:hAnsi="Arial" w:cs="Arial"/>
          <w:sz w:val="24"/>
          <w:szCs w:val="24"/>
        </w:rPr>
        <w:t xml:space="preserve"> </w:t>
      </w:r>
      <w:r w:rsidR="007F0C6B" w:rsidRPr="00F01C69">
        <w:rPr>
          <w:rFonts w:ascii="Arial" w:hAnsi="Arial" w:cs="Arial"/>
          <w:sz w:val="24"/>
          <w:szCs w:val="24"/>
        </w:rPr>
        <w:t>them</w:t>
      </w:r>
      <w:r w:rsidR="000C14D4" w:rsidRPr="00F01C69">
        <w:rPr>
          <w:rFonts w:ascii="Arial" w:hAnsi="Arial" w:cs="Arial"/>
          <w:sz w:val="24"/>
          <w:szCs w:val="24"/>
        </w:rPr>
        <w:t>. A research</w:t>
      </w:r>
      <w:r w:rsidRPr="00F01C69">
        <w:rPr>
          <w:rFonts w:ascii="Arial" w:hAnsi="Arial" w:cs="Arial"/>
          <w:sz w:val="24"/>
          <w:szCs w:val="24"/>
        </w:rPr>
        <w:t xml:space="preserve"> assistant </w:t>
      </w:r>
      <w:r w:rsidR="00862BB0" w:rsidRPr="00F01C69">
        <w:rPr>
          <w:rFonts w:ascii="Arial" w:hAnsi="Arial" w:cs="Arial"/>
          <w:sz w:val="24"/>
          <w:szCs w:val="24"/>
        </w:rPr>
        <w:t>will</w:t>
      </w:r>
      <w:r w:rsidRPr="00F01C69">
        <w:rPr>
          <w:rFonts w:ascii="Arial" w:hAnsi="Arial" w:cs="Arial"/>
          <w:sz w:val="24"/>
          <w:szCs w:val="24"/>
        </w:rPr>
        <w:t xml:space="preserve"> visit your young person at home, school, work</w:t>
      </w:r>
      <w:r w:rsidR="000C14D4" w:rsidRPr="00F01C69">
        <w:rPr>
          <w:rFonts w:ascii="Arial" w:hAnsi="Arial" w:cs="Arial"/>
          <w:sz w:val="24"/>
          <w:szCs w:val="24"/>
        </w:rPr>
        <w:t>place or other location that he or she</w:t>
      </w:r>
      <w:r w:rsidRPr="00F01C69">
        <w:rPr>
          <w:rFonts w:ascii="Arial" w:hAnsi="Arial" w:cs="Arial"/>
          <w:sz w:val="24"/>
          <w:szCs w:val="24"/>
        </w:rPr>
        <w:t xml:space="preserve"> decide</w:t>
      </w:r>
      <w:r w:rsidR="000C14D4" w:rsidRPr="00F01C69">
        <w:rPr>
          <w:rFonts w:ascii="Arial" w:hAnsi="Arial" w:cs="Arial"/>
          <w:sz w:val="24"/>
          <w:szCs w:val="24"/>
        </w:rPr>
        <w:t>s</w:t>
      </w:r>
      <w:r w:rsidRPr="00F01C69">
        <w:rPr>
          <w:rFonts w:ascii="Arial" w:hAnsi="Arial" w:cs="Arial"/>
          <w:sz w:val="24"/>
          <w:szCs w:val="24"/>
        </w:rPr>
        <w:t xml:space="preserve"> is </w:t>
      </w:r>
      <w:r w:rsidR="000C14D4" w:rsidRPr="00F01C69">
        <w:rPr>
          <w:rFonts w:ascii="Arial" w:hAnsi="Arial" w:cs="Arial"/>
          <w:sz w:val="24"/>
          <w:szCs w:val="24"/>
        </w:rPr>
        <w:t xml:space="preserve">most </w:t>
      </w:r>
      <w:r w:rsidRPr="00F01C69">
        <w:rPr>
          <w:rFonts w:ascii="Arial" w:hAnsi="Arial" w:cs="Arial"/>
          <w:sz w:val="24"/>
          <w:szCs w:val="24"/>
        </w:rPr>
        <w:t>suitable.  We have chosen some questionnaires that young people</w:t>
      </w:r>
      <w:r w:rsidR="000C14D4" w:rsidRPr="00F01C69">
        <w:rPr>
          <w:rFonts w:ascii="Arial" w:hAnsi="Arial" w:cs="Arial"/>
          <w:sz w:val="24"/>
          <w:szCs w:val="24"/>
        </w:rPr>
        <w:t xml:space="preserve"> have tried out before, and they take</w:t>
      </w:r>
      <w:r w:rsidRPr="00F01C69">
        <w:rPr>
          <w:rFonts w:ascii="Arial" w:hAnsi="Arial" w:cs="Arial"/>
          <w:sz w:val="24"/>
          <w:szCs w:val="24"/>
        </w:rPr>
        <w:t xml:space="preserve"> about an hour or less to </w:t>
      </w:r>
      <w:r w:rsidR="007F0C6B" w:rsidRPr="00F01C69">
        <w:rPr>
          <w:rFonts w:ascii="Arial" w:hAnsi="Arial" w:cs="Arial"/>
          <w:sz w:val="24"/>
          <w:szCs w:val="24"/>
        </w:rPr>
        <w:t>complete</w:t>
      </w:r>
      <w:r w:rsidRPr="00F01C69">
        <w:rPr>
          <w:rFonts w:ascii="Arial" w:hAnsi="Arial" w:cs="Arial"/>
          <w:sz w:val="24"/>
          <w:szCs w:val="24"/>
        </w:rPr>
        <w:t>.  The question</w:t>
      </w:r>
      <w:r w:rsidR="000C14D4" w:rsidRPr="00F01C69">
        <w:rPr>
          <w:rFonts w:ascii="Arial" w:hAnsi="Arial" w:cs="Arial"/>
          <w:sz w:val="24"/>
          <w:szCs w:val="24"/>
        </w:rPr>
        <w:t>s are about their life</w:t>
      </w:r>
      <w:r w:rsidR="007F0C6B" w:rsidRPr="00F01C69">
        <w:rPr>
          <w:rFonts w:ascii="Arial" w:hAnsi="Arial" w:cs="Arial"/>
          <w:sz w:val="24"/>
          <w:szCs w:val="24"/>
        </w:rPr>
        <w:t xml:space="preserve">, </w:t>
      </w:r>
      <w:r w:rsidRPr="00F01C69">
        <w:rPr>
          <w:rFonts w:ascii="Arial" w:hAnsi="Arial" w:cs="Arial"/>
          <w:sz w:val="24"/>
          <w:szCs w:val="24"/>
        </w:rPr>
        <w:t>health</w:t>
      </w:r>
      <w:r w:rsidR="007F0C6B" w:rsidRPr="00F01C69">
        <w:rPr>
          <w:rFonts w:ascii="Arial" w:hAnsi="Arial" w:cs="Arial"/>
          <w:sz w:val="24"/>
          <w:szCs w:val="24"/>
        </w:rPr>
        <w:t xml:space="preserve"> and preferences for the way services might be organised</w:t>
      </w:r>
      <w:r w:rsidRPr="00F01C69">
        <w:rPr>
          <w:rFonts w:ascii="Arial" w:hAnsi="Arial" w:cs="Arial"/>
          <w:sz w:val="24"/>
          <w:szCs w:val="24"/>
        </w:rPr>
        <w:t xml:space="preserve">, and they can fill them in on paper or on-line before the meeting. The reason for visiting once a year to ask the same or similar questions is to see how things have stayed the same or changed. </w:t>
      </w:r>
      <w:r w:rsidR="000C14D4" w:rsidRPr="00F01C69">
        <w:rPr>
          <w:rFonts w:ascii="Arial" w:hAnsi="Arial" w:cs="Arial"/>
          <w:sz w:val="24"/>
          <w:szCs w:val="24"/>
        </w:rPr>
        <w:t xml:space="preserve"> We also have some much shorter questionnaires for</w:t>
      </w:r>
      <w:r w:rsidR="00396F88">
        <w:rPr>
          <w:rFonts w:ascii="Arial" w:hAnsi="Arial" w:cs="Arial"/>
          <w:sz w:val="24"/>
          <w:szCs w:val="24"/>
        </w:rPr>
        <w:t xml:space="preserve"> a</w:t>
      </w:r>
      <w:r w:rsidR="000C14D4" w:rsidRPr="00F01C69">
        <w:rPr>
          <w:rFonts w:ascii="Arial" w:hAnsi="Arial" w:cs="Arial"/>
          <w:sz w:val="24"/>
          <w:szCs w:val="24"/>
        </w:rPr>
        <w:t xml:space="preserve"> parent (or carer) to complete.</w:t>
      </w:r>
    </w:p>
    <w:p w:rsidR="00F13807" w:rsidRPr="00F01C69" w:rsidRDefault="00F13807" w:rsidP="00F13807">
      <w:pPr>
        <w:outlineLvl w:val="0"/>
        <w:rPr>
          <w:rFonts w:ascii="Arial" w:hAnsi="Arial" w:cs="Arial"/>
          <w:sz w:val="24"/>
          <w:szCs w:val="24"/>
        </w:rPr>
      </w:pPr>
      <w:r w:rsidRPr="00F01C69">
        <w:rPr>
          <w:rFonts w:ascii="Arial" w:hAnsi="Arial" w:cs="Arial"/>
          <w:sz w:val="24"/>
          <w:szCs w:val="24"/>
        </w:rPr>
        <w:t>We also want to find out what health and social care services you</w:t>
      </w:r>
      <w:r w:rsidR="000C14D4" w:rsidRPr="00F01C69">
        <w:rPr>
          <w:rFonts w:ascii="Arial" w:hAnsi="Arial" w:cs="Arial"/>
          <w:sz w:val="24"/>
          <w:szCs w:val="24"/>
        </w:rPr>
        <w:t>r young person has</w:t>
      </w:r>
      <w:r w:rsidRPr="00F01C69">
        <w:rPr>
          <w:rFonts w:ascii="Arial" w:hAnsi="Arial" w:cs="Arial"/>
          <w:sz w:val="24"/>
          <w:szCs w:val="24"/>
        </w:rPr>
        <w:t xml:space="preserve"> contact with, and how often.  That can be hard t</w:t>
      </w:r>
      <w:r w:rsidR="000C14D4" w:rsidRPr="00F01C69">
        <w:rPr>
          <w:rFonts w:ascii="Arial" w:hAnsi="Arial" w:cs="Arial"/>
          <w:sz w:val="24"/>
          <w:szCs w:val="24"/>
        </w:rPr>
        <w:t>o remember after 12 months!  We will give you</w:t>
      </w:r>
      <w:r w:rsidRPr="00F01C69">
        <w:rPr>
          <w:rFonts w:ascii="Arial" w:hAnsi="Arial" w:cs="Arial"/>
          <w:sz w:val="24"/>
          <w:szCs w:val="24"/>
        </w:rPr>
        <w:t xml:space="preserve"> a diary at the first visit, and we would ask you</w:t>
      </w:r>
      <w:r w:rsidR="000C14D4" w:rsidRPr="00F01C69">
        <w:rPr>
          <w:rFonts w:ascii="Arial" w:hAnsi="Arial" w:cs="Arial"/>
          <w:sz w:val="24"/>
          <w:szCs w:val="24"/>
        </w:rPr>
        <w:t xml:space="preserve"> and your child to note </w:t>
      </w:r>
      <w:r w:rsidR="000C14D4" w:rsidRPr="00F01C69">
        <w:rPr>
          <w:rFonts w:ascii="Arial" w:hAnsi="Arial" w:cs="Arial"/>
          <w:sz w:val="24"/>
          <w:szCs w:val="24"/>
        </w:rPr>
        <w:lastRenderedPageBreak/>
        <w:t>down each time they</w:t>
      </w:r>
      <w:r w:rsidRPr="00F01C69">
        <w:rPr>
          <w:rFonts w:ascii="Arial" w:hAnsi="Arial" w:cs="Arial"/>
          <w:sz w:val="24"/>
          <w:szCs w:val="24"/>
        </w:rPr>
        <w:t xml:space="preserve"> see a doctor, a nurse or any other health or social servi</w:t>
      </w:r>
      <w:r w:rsidR="000C14D4" w:rsidRPr="00F01C69">
        <w:rPr>
          <w:rFonts w:ascii="Arial" w:hAnsi="Arial" w:cs="Arial"/>
          <w:sz w:val="24"/>
          <w:szCs w:val="24"/>
        </w:rPr>
        <w:t>ces professional. The research assistant</w:t>
      </w:r>
      <w:r w:rsidRPr="00F01C69">
        <w:rPr>
          <w:rFonts w:ascii="Arial" w:hAnsi="Arial" w:cs="Arial"/>
          <w:sz w:val="24"/>
          <w:szCs w:val="24"/>
        </w:rPr>
        <w:t xml:space="preserve"> will also, with your permission, check your</w:t>
      </w:r>
      <w:r w:rsidR="000C14D4" w:rsidRPr="00F01C69">
        <w:rPr>
          <w:rFonts w:ascii="Arial" w:hAnsi="Arial" w:cs="Arial"/>
          <w:sz w:val="24"/>
          <w:szCs w:val="24"/>
        </w:rPr>
        <w:t xml:space="preserve"> young person’s</w:t>
      </w:r>
      <w:r w:rsidRPr="00F01C69">
        <w:rPr>
          <w:rFonts w:ascii="Arial" w:hAnsi="Arial" w:cs="Arial"/>
          <w:sz w:val="24"/>
          <w:szCs w:val="24"/>
        </w:rPr>
        <w:t xml:space="preserve"> medical notes each time before they come to see you.  Then together</w:t>
      </w:r>
      <w:r w:rsidR="000C14D4" w:rsidRPr="00F01C69">
        <w:rPr>
          <w:rFonts w:ascii="Arial" w:hAnsi="Arial" w:cs="Arial"/>
          <w:sz w:val="24"/>
          <w:szCs w:val="24"/>
        </w:rPr>
        <w:t xml:space="preserve"> at the visit</w:t>
      </w:r>
      <w:r w:rsidRPr="00F01C69">
        <w:rPr>
          <w:rFonts w:ascii="Arial" w:hAnsi="Arial" w:cs="Arial"/>
          <w:sz w:val="24"/>
          <w:szCs w:val="24"/>
        </w:rPr>
        <w:t xml:space="preserve"> you can </w:t>
      </w:r>
      <w:r w:rsidR="000C14D4" w:rsidRPr="00F01C69">
        <w:rPr>
          <w:rFonts w:ascii="Arial" w:hAnsi="Arial" w:cs="Arial"/>
          <w:sz w:val="24"/>
          <w:szCs w:val="24"/>
        </w:rPr>
        <w:t xml:space="preserve">all </w:t>
      </w:r>
      <w:r w:rsidRPr="00F01C69">
        <w:rPr>
          <w:rFonts w:ascii="Arial" w:hAnsi="Arial" w:cs="Arial"/>
          <w:sz w:val="24"/>
          <w:szCs w:val="24"/>
        </w:rPr>
        <w:t>work out what took place on the times that you</w:t>
      </w:r>
      <w:r w:rsidR="000C14D4" w:rsidRPr="00F01C69">
        <w:rPr>
          <w:rFonts w:ascii="Arial" w:hAnsi="Arial" w:cs="Arial"/>
          <w:sz w:val="24"/>
          <w:szCs w:val="24"/>
        </w:rPr>
        <w:t>r child</w:t>
      </w:r>
      <w:r w:rsidRPr="00F01C69">
        <w:rPr>
          <w:rFonts w:ascii="Arial" w:hAnsi="Arial" w:cs="Arial"/>
          <w:sz w:val="24"/>
          <w:szCs w:val="24"/>
        </w:rPr>
        <w:t xml:space="preserve"> used health or social services over the previous year.</w:t>
      </w:r>
    </w:p>
    <w:p w:rsidR="005B400E" w:rsidRPr="00F01C69" w:rsidRDefault="005B400E" w:rsidP="005B400E">
      <w:pPr>
        <w:outlineLvl w:val="0"/>
        <w:rPr>
          <w:rFonts w:ascii="Arial" w:hAnsi="Arial" w:cs="Arial"/>
          <w:sz w:val="24"/>
          <w:szCs w:val="24"/>
        </w:rPr>
      </w:pPr>
      <w:r w:rsidRPr="00F01C69">
        <w:rPr>
          <w:rFonts w:ascii="Arial" w:hAnsi="Arial" w:cs="Arial"/>
          <w:sz w:val="24"/>
          <w:szCs w:val="24"/>
        </w:rPr>
        <w:t>There is another part of this research study which includes taking part in a more detailed interview with a different research assistant</w:t>
      </w:r>
      <w:r w:rsidR="00F01C69" w:rsidRPr="00F01C69">
        <w:rPr>
          <w:rFonts w:ascii="Arial" w:hAnsi="Arial" w:cs="Arial"/>
          <w:sz w:val="24"/>
          <w:szCs w:val="24"/>
        </w:rPr>
        <w:t xml:space="preserve"> to ask about things such as subjective well-being</w:t>
      </w:r>
      <w:r w:rsidRPr="00F01C69">
        <w:rPr>
          <w:rFonts w:ascii="Arial" w:hAnsi="Arial" w:cs="Arial"/>
          <w:sz w:val="24"/>
          <w:szCs w:val="24"/>
        </w:rPr>
        <w:t>.  This will only be for a few of the young people and the</w:t>
      </w:r>
      <w:r w:rsidR="00F01C69" w:rsidRPr="00F01C69">
        <w:rPr>
          <w:rFonts w:ascii="Arial" w:hAnsi="Arial" w:cs="Arial"/>
          <w:sz w:val="24"/>
          <w:szCs w:val="24"/>
        </w:rPr>
        <w:t xml:space="preserve">ir parent/carer in TRANSITION, so if you are interested please ask for more information. </w:t>
      </w:r>
    </w:p>
    <w:p w:rsidR="00181308" w:rsidRPr="00F01C69" w:rsidRDefault="00B819C2" w:rsidP="00F01C69">
      <w:pPr>
        <w:outlineLvl w:val="0"/>
        <w:rPr>
          <w:rFonts w:ascii="Arial" w:hAnsi="Arial" w:cs="Arial"/>
          <w:sz w:val="24"/>
          <w:szCs w:val="24"/>
        </w:rPr>
      </w:pPr>
      <w:r w:rsidRPr="00F01C69">
        <w:rPr>
          <w:rFonts w:ascii="Arial" w:hAnsi="Arial" w:cs="Arial"/>
          <w:sz w:val="24"/>
          <w:szCs w:val="24"/>
        </w:rPr>
        <w:t xml:space="preserve">You and your child’s information will be kept private and not shown to anyone - </w:t>
      </w:r>
      <w:r w:rsidR="00056A08" w:rsidRPr="00F01C69">
        <w:rPr>
          <w:rFonts w:ascii="Arial" w:hAnsi="Arial" w:cs="Arial"/>
          <w:sz w:val="24"/>
          <w:szCs w:val="24"/>
        </w:rPr>
        <w:t xml:space="preserve">that includes health professionals, teachers, or college staff.  When we write a report about the study, we won’t use personal details such as name, address, school, college or work. </w:t>
      </w:r>
      <w:r w:rsidR="00181308" w:rsidRPr="00F01C69">
        <w:rPr>
          <w:rFonts w:ascii="Arial" w:hAnsi="Arial" w:cs="Arial"/>
          <w:sz w:val="24"/>
          <w:szCs w:val="24"/>
        </w:rPr>
        <w:t xml:space="preserve">Your personal details and replies will be kept safe and secure. </w:t>
      </w:r>
      <w:bookmarkStart w:id="0" w:name="_GoBack"/>
      <w:bookmarkEnd w:id="0"/>
    </w:p>
    <w:p w:rsidR="00F01C69" w:rsidRPr="00F01C69" w:rsidRDefault="00F01C69" w:rsidP="00181308">
      <w:pPr>
        <w:pStyle w:val="BodyText"/>
        <w:jc w:val="left"/>
        <w:outlineLvl w:val="0"/>
        <w:rPr>
          <w:rFonts w:cs="Arial"/>
          <w:szCs w:val="24"/>
        </w:rPr>
      </w:pPr>
    </w:p>
    <w:p w:rsidR="00F01C69" w:rsidRPr="00F01C69" w:rsidRDefault="00F01C69" w:rsidP="00181308">
      <w:pPr>
        <w:pStyle w:val="BodyText"/>
        <w:jc w:val="left"/>
        <w:outlineLvl w:val="0"/>
        <w:rPr>
          <w:rFonts w:cs="Arial"/>
          <w:szCs w:val="24"/>
        </w:rPr>
      </w:pPr>
    </w:p>
    <w:p w:rsidR="00F01C69" w:rsidRDefault="00F01C69" w:rsidP="00181308">
      <w:pPr>
        <w:pStyle w:val="BodyText"/>
        <w:jc w:val="left"/>
        <w:outlineLvl w:val="0"/>
        <w:rPr>
          <w:rFonts w:cs="Arial"/>
          <w:szCs w:val="24"/>
        </w:rPr>
      </w:pPr>
      <w:r w:rsidRPr="00F01C69">
        <w:rPr>
          <w:rFonts w:cs="Arial"/>
          <w:szCs w:val="24"/>
        </w:rPr>
        <w:t>If you and your child are interested</w:t>
      </w:r>
      <w:r>
        <w:rPr>
          <w:rFonts w:cs="Arial"/>
          <w:szCs w:val="24"/>
        </w:rPr>
        <w:t>, please contact:</w:t>
      </w:r>
    </w:p>
    <w:p w:rsidR="00F01C69" w:rsidRPr="00F01C69" w:rsidRDefault="00F01C69" w:rsidP="00181308">
      <w:pPr>
        <w:pStyle w:val="BodyText"/>
        <w:jc w:val="left"/>
        <w:outlineLvl w:val="0"/>
        <w:rPr>
          <w:rFonts w:cs="Arial"/>
          <w:szCs w:val="24"/>
        </w:rPr>
      </w:pPr>
      <w:r w:rsidRPr="00F01C69">
        <w:rPr>
          <w:rFonts w:cs="Arial"/>
          <w:b/>
          <w:szCs w:val="24"/>
        </w:rPr>
        <w:t xml:space="preserve">Ann Le </w:t>
      </w:r>
      <w:proofErr w:type="spellStart"/>
      <w:r w:rsidRPr="00F01C69">
        <w:rPr>
          <w:rFonts w:cs="Arial"/>
          <w:b/>
          <w:szCs w:val="24"/>
        </w:rPr>
        <w:t>Couteur</w:t>
      </w:r>
      <w:proofErr w:type="spellEnd"/>
      <w:r w:rsidRPr="00F01C69">
        <w:rPr>
          <w:rFonts w:cs="Arial"/>
          <w:b/>
          <w:szCs w:val="24"/>
        </w:rPr>
        <w:t xml:space="preserve"> </w:t>
      </w:r>
      <w:r w:rsidRPr="00F01C69">
        <w:rPr>
          <w:rFonts w:cs="Arial"/>
          <w:szCs w:val="24"/>
        </w:rPr>
        <w:t>Tel:</w:t>
      </w:r>
      <w:r w:rsidRPr="00F01C69">
        <w:rPr>
          <w:rFonts w:cs="Arial"/>
          <w:b/>
          <w:szCs w:val="24"/>
        </w:rPr>
        <w:t xml:space="preserve"> </w:t>
      </w:r>
      <w:r w:rsidRPr="00F01C69">
        <w:rPr>
          <w:rFonts w:cs="Arial"/>
          <w:szCs w:val="24"/>
        </w:rPr>
        <w:t xml:space="preserve">0191 282 1384 Email: </w:t>
      </w:r>
      <w:hyperlink r:id="rId8" w:history="1">
        <w:r w:rsidRPr="00F01C69">
          <w:rPr>
            <w:rStyle w:val="Hyperlink"/>
            <w:rFonts w:cs="Arial"/>
            <w:szCs w:val="24"/>
          </w:rPr>
          <w:t>a.s.le-couteur@newcastle.ac.uk</w:t>
        </w:r>
      </w:hyperlink>
      <w:r w:rsidRPr="00F01C69">
        <w:rPr>
          <w:rFonts w:cs="Arial"/>
          <w:szCs w:val="24"/>
        </w:rPr>
        <w:t xml:space="preserve">  Institute of Health and Society, Newcastle University, Sir James Spence Institute, Royal Victoria Infirmary, Queen Victoria Road, Newcastle upon Tyne</w:t>
      </w:r>
      <w:r w:rsidRPr="00F01C69">
        <w:rPr>
          <w:rFonts w:cs="Arial"/>
          <w:b/>
          <w:szCs w:val="24"/>
        </w:rPr>
        <w:t xml:space="preserve">, </w:t>
      </w:r>
      <w:r w:rsidRPr="00F01C69">
        <w:rPr>
          <w:rFonts w:cs="Arial"/>
          <w:szCs w:val="24"/>
        </w:rPr>
        <w:t xml:space="preserve">NE1 4L  </w:t>
      </w:r>
    </w:p>
    <w:p w:rsidR="00F01C69" w:rsidRPr="00F01C69" w:rsidRDefault="00F01C69" w:rsidP="00181308">
      <w:pPr>
        <w:pStyle w:val="BodyText"/>
        <w:jc w:val="left"/>
        <w:outlineLvl w:val="0"/>
        <w:rPr>
          <w:rFonts w:cs="Arial"/>
          <w:szCs w:val="24"/>
        </w:rPr>
      </w:pPr>
    </w:p>
    <w:p w:rsidR="00181308" w:rsidRPr="00F01C69" w:rsidRDefault="00181308" w:rsidP="00181308">
      <w:pPr>
        <w:pStyle w:val="BodyText"/>
        <w:jc w:val="left"/>
        <w:outlineLvl w:val="0"/>
        <w:rPr>
          <w:rFonts w:cs="Arial"/>
          <w:szCs w:val="24"/>
        </w:rPr>
      </w:pPr>
      <w:r w:rsidRPr="00F01C69">
        <w:rPr>
          <w:rFonts w:cs="Arial"/>
          <w:szCs w:val="24"/>
        </w:rPr>
        <w:t xml:space="preserve">You can also contact North of Tyne Patient Advice Liaison Service (PALS) if you have any questions about taking part in research. PALS are not directly involved in the study. They can be contacted by phone on 0800 0320202 or by email at </w:t>
      </w:r>
      <w:hyperlink r:id="rId9" w:history="1">
        <w:r w:rsidRPr="00F01C69">
          <w:rPr>
            <w:rStyle w:val="Hyperlink"/>
            <w:rFonts w:cs="Arial"/>
            <w:szCs w:val="24"/>
          </w:rPr>
          <w:t>north</w:t>
        </w:r>
        <w:r w:rsidRPr="00F01C69">
          <w:rPr>
            <w:rStyle w:val="highlightedsearchterm"/>
            <w:rFonts w:cs="Arial"/>
            <w:color w:val="0000FF"/>
            <w:szCs w:val="24"/>
            <w:u w:val="single"/>
          </w:rPr>
          <w:t>oftynepals</w:t>
        </w:r>
        <w:r w:rsidRPr="00F01C69">
          <w:rPr>
            <w:rStyle w:val="Hyperlink"/>
            <w:rFonts w:cs="Arial"/>
            <w:szCs w:val="24"/>
          </w:rPr>
          <w:t>@nhct.nhs.uk</w:t>
        </w:r>
      </w:hyperlink>
      <w:r w:rsidR="009A574E" w:rsidRPr="00F01C69">
        <w:rPr>
          <w:rFonts w:cs="Arial"/>
          <w:szCs w:val="24"/>
        </w:rPr>
        <w:t xml:space="preserve"> </w:t>
      </w:r>
    </w:p>
    <w:p w:rsidR="0039266C" w:rsidRPr="00F01C69" w:rsidRDefault="0039266C" w:rsidP="00181308">
      <w:pPr>
        <w:spacing w:line="240" w:lineRule="auto"/>
        <w:rPr>
          <w:rFonts w:ascii="Tahoma" w:hAnsi="Tahoma" w:cs="Tahoma"/>
          <w:sz w:val="24"/>
          <w:szCs w:val="24"/>
        </w:rPr>
      </w:pPr>
    </w:p>
    <w:p w:rsidR="00181308" w:rsidRPr="00F01C69" w:rsidRDefault="0039266C" w:rsidP="00181308">
      <w:pPr>
        <w:spacing w:line="240" w:lineRule="auto"/>
        <w:rPr>
          <w:rFonts w:ascii="Tahoma" w:hAnsi="Tahoma" w:cs="Tahoma"/>
          <w:sz w:val="24"/>
          <w:szCs w:val="24"/>
        </w:rPr>
      </w:pPr>
      <w:r w:rsidRPr="00F01C69">
        <w:rPr>
          <w:rFonts w:ascii="Tahoma" w:hAnsi="Tahoma" w:cs="Tahoma"/>
          <w:sz w:val="24"/>
          <w:szCs w:val="24"/>
        </w:rPr>
        <w:t xml:space="preserve"> </w:t>
      </w:r>
    </w:p>
    <w:sectPr w:rsidR="00181308" w:rsidRPr="00F01C69" w:rsidSect="0011682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3D" w:rsidRDefault="0069443D" w:rsidP="00A577A2">
      <w:pPr>
        <w:spacing w:after="0" w:line="240" w:lineRule="auto"/>
      </w:pPr>
      <w:r>
        <w:separator/>
      </w:r>
    </w:p>
  </w:endnote>
  <w:endnote w:type="continuationSeparator" w:id="0">
    <w:p w:rsidR="0069443D" w:rsidRDefault="0069443D" w:rsidP="00A5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125854"/>
      <w:docPartObj>
        <w:docPartGallery w:val="Page Numbers (Bottom of Page)"/>
        <w:docPartUnique/>
      </w:docPartObj>
    </w:sdtPr>
    <w:sdtEndPr>
      <w:rPr>
        <w:noProof/>
      </w:rPr>
    </w:sdtEndPr>
    <w:sdtContent>
      <w:p w:rsidR="004A4356" w:rsidRDefault="0054458E">
        <w:pPr>
          <w:pStyle w:val="Footer"/>
          <w:jc w:val="center"/>
        </w:pPr>
        <w:r>
          <w:fldChar w:fldCharType="begin"/>
        </w:r>
        <w:r w:rsidR="004A4356">
          <w:instrText xml:space="preserve"> PAGE   \* MERGEFORMAT </w:instrText>
        </w:r>
        <w:r>
          <w:fldChar w:fldCharType="separate"/>
        </w:r>
        <w:r w:rsidR="00396F88">
          <w:rPr>
            <w:noProof/>
          </w:rPr>
          <w:t>2</w:t>
        </w:r>
        <w:r>
          <w:rPr>
            <w:noProof/>
          </w:rPr>
          <w:fldChar w:fldCharType="end"/>
        </w:r>
      </w:p>
    </w:sdtContent>
  </w:sdt>
  <w:p w:rsidR="009A574E" w:rsidRDefault="009A5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3D" w:rsidRDefault="0069443D" w:rsidP="00A577A2">
      <w:pPr>
        <w:spacing w:after="0" w:line="240" w:lineRule="auto"/>
      </w:pPr>
      <w:r>
        <w:separator/>
      </w:r>
    </w:p>
  </w:footnote>
  <w:footnote w:type="continuationSeparator" w:id="0">
    <w:p w:rsidR="0069443D" w:rsidRDefault="0069443D" w:rsidP="00A57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A2" w:rsidRPr="00387228" w:rsidRDefault="00A577A2">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81308"/>
    <w:rsid w:val="0000625C"/>
    <w:rsid w:val="00056A08"/>
    <w:rsid w:val="000C14D4"/>
    <w:rsid w:val="00116829"/>
    <w:rsid w:val="00152132"/>
    <w:rsid w:val="00181308"/>
    <w:rsid w:val="00270770"/>
    <w:rsid w:val="00387228"/>
    <w:rsid w:val="003910D0"/>
    <w:rsid w:val="0039266C"/>
    <w:rsid w:val="00396F88"/>
    <w:rsid w:val="00423DCC"/>
    <w:rsid w:val="004A4356"/>
    <w:rsid w:val="004F481A"/>
    <w:rsid w:val="0054458E"/>
    <w:rsid w:val="005B400E"/>
    <w:rsid w:val="00645E49"/>
    <w:rsid w:val="0065293C"/>
    <w:rsid w:val="0065663E"/>
    <w:rsid w:val="00673F7D"/>
    <w:rsid w:val="0068304B"/>
    <w:rsid w:val="00694074"/>
    <w:rsid w:val="0069443D"/>
    <w:rsid w:val="006B10E1"/>
    <w:rsid w:val="007F0C6B"/>
    <w:rsid w:val="007F770E"/>
    <w:rsid w:val="00862BB0"/>
    <w:rsid w:val="008761E2"/>
    <w:rsid w:val="00885A45"/>
    <w:rsid w:val="00933D30"/>
    <w:rsid w:val="0097424C"/>
    <w:rsid w:val="009A574E"/>
    <w:rsid w:val="00A577A2"/>
    <w:rsid w:val="00A75F01"/>
    <w:rsid w:val="00B400D2"/>
    <w:rsid w:val="00B819C2"/>
    <w:rsid w:val="00BE2D03"/>
    <w:rsid w:val="00CE2AE5"/>
    <w:rsid w:val="00DC5F9F"/>
    <w:rsid w:val="00E56157"/>
    <w:rsid w:val="00ED143A"/>
    <w:rsid w:val="00F01C69"/>
    <w:rsid w:val="00F13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70"/>
  </w:style>
  <w:style w:type="paragraph" w:styleId="Heading1">
    <w:name w:val="heading 1"/>
    <w:basedOn w:val="Normal"/>
    <w:next w:val="Normal"/>
    <w:link w:val="Heading1Char"/>
    <w:qFormat/>
    <w:rsid w:val="00181308"/>
    <w:pPr>
      <w:keepNext/>
      <w:spacing w:after="0" w:line="240" w:lineRule="auto"/>
      <w:outlineLvl w:val="0"/>
    </w:pPr>
    <w:rPr>
      <w:rFonts w:ascii="Arial" w:eastAsia="Times New Roman" w:hAnsi="Arial" w:cs="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08"/>
    <w:rPr>
      <w:rFonts w:ascii="Tahoma" w:hAnsi="Tahoma" w:cs="Tahoma"/>
      <w:sz w:val="16"/>
      <w:szCs w:val="16"/>
    </w:rPr>
  </w:style>
  <w:style w:type="paragraph" w:styleId="NoSpacing">
    <w:name w:val="No Spacing"/>
    <w:uiPriority w:val="1"/>
    <w:qFormat/>
    <w:rsid w:val="00181308"/>
    <w:pPr>
      <w:spacing w:after="0" w:line="240" w:lineRule="auto"/>
    </w:pPr>
  </w:style>
  <w:style w:type="paragraph" w:styleId="BodyText">
    <w:name w:val="Body Text"/>
    <w:basedOn w:val="Normal"/>
    <w:link w:val="BodyTextChar"/>
    <w:rsid w:val="00181308"/>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181308"/>
    <w:rPr>
      <w:rFonts w:ascii="Arial" w:eastAsia="Times New Roman" w:hAnsi="Arial" w:cs="Times New Roman"/>
      <w:sz w:val="24"/>
      <w:szCs w:val="20"/>
    </w:rPr>
  </w:style>
  <w:style w:type="character" w:customStyle="1" w:styleId="Heading1Char">
    <w:name w:val="Heading 1 Char"/>
    <w:basedOn w:val="DefaultParagraphFont"/>
    <w:link w:val="Heading1"/>
    <w:rsid w:val="00181308"/>
    <w:rPr>
      <w:rFonts w:ascii="Arial" w:eastAsia="Times New Roman" w:hAnsi="Arial" w:cs="Arial"/>
      <w:b/>
      <w:bCs/>
      <w:i/>
      <w:iCs/>
      <w:sz w:val="28"/>
      <w:szCs w:val="24"/>
    </w:rPr>
  </w:style>
  <w:style w:type="character" w:styleId="Hyperlink">
    <w:name w:val="Hyperlink"/>
    <w:basedOn w:val="DefaultParagraphFont"/>
    <w:rsid w:val="00181308"/>
    <w:rPr>
      <w:color w:val="0000FF"/>
      <w:u w:val="single"/>
    </w:rPr>
  </w:style>
  <w:style w:type="character" w:customStyle="1" w:styleId="highlightedsearchterm">
    <w:name w:val="highlightedsearchterm"/>
    <w:basedOn w:val="DefaultParagraphFont"/>
    <w:rsid w:val="00181308"/>
  </w:style>
  <w:style w:type="character" w:styleId="CommentReference">
    <w:name w:val="annotation reference"/>
    <w:basedOn w:val="DefaultParagraphFont"/>
    <w:uiPriority w:val="99"/>
    <w:semiHidden/>
    <w:unhideWhenUsed/>
    <w:rsid w:val="00181308"/>
    <w:rPr>
      <w:sz w:val="16"/>
      <w:szCs w:val="16"/>
    </w:rPr>
  </w:style>
  <w:style w:type="paragraph" w:styleId="CommentText">
    <w:name w:val="annotation text"/>
    <w:basedOn w:val="Normal"/>
    <w:link w:val="CommentTextChar"/>
    <w:uiPriority w:val="99"/>
    <w:semiHidden/>
    <w:unhideWhenUsed/>
    <w:rsid w:val="00181308"/>
    <w:pPr>
      <w:spacing w:line="240" w:lineRule="auto"/>
    </w:pPr>
    <w:rPr>
      <w:sz w:val="20"/>
      <w:szCs w:val="20"/>
    </w:rPr>
  </w:style>
  <w:style w:type="character" w:customStyle="1" w:styleId="CommentTextChar">
    <w:name w:val="Comment Text Char"/>
    <w:basedOn w:val="DefaultParagraphFont"/>
    <w:link w:val="CommentText"/>
    <w:uiPriority w:val="99"/>
    <w:semiHidden/>
    <w:rsid w:val="00181308"/>
    <w:rPr>
      <w:sz w:val="20"/>
      <w:szCs w:val="20"/>
    </w:rPr>
  </w:style>
  <w:style w:type="paragraph" w:styleId="CommentSubject">
    <w:name w:val="annotation subject"/>
    <w:basedOn w:val="CommentText"/>
    <w:next w:val="CommentText"/>
    <w:link w:val="CommentSubjectChar"/>
    <w:uiPriority w:val="99"/>
    <w:semiHidden/>
    <w:unhideWhenUsed/>
    <w:rsid w:val="00181308"/>
    <w:rPr>
      <w:b/>
      <w:bCs/>
    </w:rPr>
  </w:style>
  <w:style w:type="character" w:customStyle="1" w:styleId="CommentSubjectChar">
    <w:name w:val="Comment Subject Char"/>
    <w:basedOn w:val="CommentTextChar"/>
    <w:link w:val="CommentSubject"/>
    <w:uiPriority w:val="99"/>
    <w:semiHidden/>
    <w:rsid w:val="00181308"/>
    <w:rPr>
      <w:b/>
      <w:bCs/>
      <w:sz w:val="20"/>
      <w:szCs w:val="20"/>
    </w:rPr>
  </w:style>
  <w:style w:type="paragraph" w:styleId="Header">
    <w:name w:val="header"/>
    <w:basedOn w:val="Normal"/>
    <w:link w:val="HeaderChar"/>
    <w:uiPriority w:val="99"/>
    <w:unhideWhenUsed/>
    <w:rsid w:val="00A5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7A2"/>
  </w:style>
  <w:style w:type="paragraph" w:styleId="Footer">
    <w:name w:val="footer"/>
    <w:basedOn w:val="Normal"/>
    <w:link w:val="FooterChar"/>
    <w:uiPriority w:val="99"/>
    <w:unhideWhenUsed/>
    <w:rsid w:val="00A5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1308"/>
    <w:pPr>
      <w:keepNext/>
      <w:spacing w:after="0" w:line="240" w:lineRule="auto"/>
      <w:outlineLvl w:val="0"/>
    </w:pPr>
    <w:rPr>
      <w:rFonts w:ascii="Arial" w:eastAsia="Times New Roman" w:hAnsi="Arial" w:cs="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08"/>
    <w:rPr>
      <w:rFonts w:ascii="Tahoma" w:hAnsi="Tahoma" w:cs="Tahoma"/>
      <w:sz w:val="16"/>
      <w:szCs w:val="16"/>
    </w:rPr>
  </w:style>
  <w:style w:type="paragraph" w:styleId="NoSpacing">
    <w:name w:val="No Spacing"/>
    <w:uiPriority w:val="1"/>
    <w:qFormat/>
    <w:rsid w:val="00181308"/>
    <w:pPr>
      <w:spacing w:after="0" w:line="240" w:lineRule="auto"/>
    </w:pPr>
  </w:style>
  <w:style w:type="paragraph" w:styleId="BodyText">
    <w:name w:val="Body Text"/>
    <w:basedOn w:val="Normal"/>
    <w:link w:val="BodyTextChar"/>
    <w:rsid w:val="00181308"/>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181308"/>
    <w:rPr>
      <w:rFonts w:ascii="Arial" w:eastAsia="Times New Roman" w:hAnsi="Arial" w:cs="Times New Roman"/>
      <w:sz w:val="24"/>
      <w:szCs w:val="20"/>
    </w:rPr>
  </w:style>
  <w:style w:type="character" w:customStyle="1" w:styleId="Heading1Char">
    <w:name w:val="Heading 1 Char"/>
    <w:basedOn w:val="DefaultParagraphFont"/>
    <w:link w:val="Heading1"/>
    <w:rsid w:val="00181308"/>
    <w:rPr>
      <w:rFonts w:ascii="Arial" w:eastAsia="Times New Roman" w:hAnsi="Arial" w:cs="Arial"/>
      <w:b/>
      <w:bCs/>
      <w:i/>
      <w:iCs/>
      <w:sz w:val="28"/>
      <w:szCs w:val="24"/>
    </w:rPr>
  </w:style>
  <w:style w:type="character" w:styleId="Hyperlink">
    <w:name w:val="Hyperlink"/>
    <w:basedOn w:val="DefaultParagraphFont"/>
    <w:rsid w:val="00181308"/>
    <w:rPr>
      <w:color w:val="0000FF"/>
      <w:u w:val="single"/>
    </w:rPr>
  </w:style>
  <w:style w:type="character" w:customStyle="1" w:styleId="highlightedsearchterm">
    <w:name w:val="highlightedsearchterm"/>
    <w:basedOn w:val="DefaultParagraphFont"/>
    <w:rsid w:val="00181308"/>
  </w:style>
  <w:style w:type="character" w:styleId="CommentReference">
    <w:name w:val="annotation reference"/>
    <w:basedOn w:val="DefaultParagraphFont"/>
    <w:uiPriority w:val="99"/>
    <w:semiHidden/>
    <w:unhideWhenUsed/>
    <w:rsid w:val="00181308"/>
    <w:rPr>
      <w:sz w:val="16"/>
      <w:szCs w:val="16"/>
    </w:rPr>
  </w:style>
  <w:style w:type="paragraph" w:styleId="CommentText">
    <w:name w:val="annotation text"/>
    <w:basedOn w:val="Normal"/>
    <w:link w:val="CommentTextChar"/>
    <w:uiPriority w:val="99"/>
    <w:semiHidden/>
    <w:unhideWhenUsed/>
    <w:rsid w:val="00181308"/>
    <w:pPr>
      <w:spacing w:line="240" w:lineRule="auto"/>
    </w:pPr>
    <w:rPr>
      <w:sz w:val="20"/>
      <w:szCs w:val="20"/>
    </w:rPr>
  </w:style>
  <w:style w:type="character" w:customStyle="1" w:styleId="CommentTextChar">
    <w:name w:val="Comment Text Char"/>
    <w:basedOn w:val="DefaultParagraphFont"/>
    <w:link w:val="CommentText"/>
    <w:uiPriority w:val="99"/>
    <w:semiHidden/>
    <w:rsid w:val="00181308"/>
    <w:rPr>
      <w:sz w:val="20"/>
      <w:szCs w:val="20"/>
    </w:rPr>
  </w:style>
  <w:style w:type="paragraph" w:styleId="CommentSubject">
    <w:name w:val="annotation subject"/>
    <w:basedOn w:val="CommentText"/>
    <w:next w:val="CommentText"/>
    <w:link w:val="CommentSubjectChar"/>
    <w:uiPriority w:val="99"/>
    <w:semiHidden/>
    <w:unhideWhenUsed/>
    <w:rsid w:val="00181308"/>
    <w:rPr>
      <w:b/>
      <w:bCs/>
    </w:rPr>
  </w:style>
  <w:style w:type="character" w:customStyle="1" w:styleId="CommentSubjectChar">
    <w:name w:val="Comment Subject Char"/>
    <w:basedOn w:val="CommentTextChar"/>
    <w:link w:val="CommentSubject"/>
    <w:uiPriority w:val="99"/>
    <w:semiHidden/>
    <w:rsid w:val="00181308"/>
    <w:rPr>
      <w:b/>
      <w:bCs/>
      <w:sz w:val="20"/>
      <w:szCs w:val="20"/>
    </w:rPr>
  </w:style>
  <w:style w:type="paragraph" w:styleId="Header">
    <w:name w:val="header"/>
    <w:basedOn w:val="Normal"/>
    <w:link w:val="HeaderChar"/>
    <w:uiPriority w:val="99"/>
    <w:unhideWhenUsed/>
    <w:rsid w:val="00A5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7A2"/>
  </w:style>
  <w:style w:type="paragraph" w:styleId="Footer">
    <w:name w:val="footer"/>
    <w:basedOn w:val="Normal"/>
    <w:link w:val="FooterChar"/>
    <w:uiPriority w:val="99"/>
    <w:unhideWhenUsed/>
    <w:rsid w:val="00A5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e-couteur@newcastl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rthoftynepals@nhc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Watson</dc:creator>
  <cp:lastModifiedBy>MRB</cp:lastModifiedBy>
  <cp:revision>5</cp:revision>
  <dcterms:created xsi:type="dcterms:W3CDTF">2012-03-06T15:25:00Z</dcterms:created>
  <dcterms:modified xsi:type="dcterms:W3CDTF">2012-03-13T10:09:00Z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